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A124E" w:rsidRDefault="00BA124E">
      <w:pPr>
        <w:pStyle w:val="Corpodetexto"/>
        <w:spacing w:line="360" w:lineRule="auto"/>
        <w:jc w:val="both"/>
        <w:rPr>
          <w:rFonts w:ascii="Arial" w:hAnsi="Arial" w:cs="Arial"/>
          <w:b/>
          <w:szCs w:val="24"/>
          <w:lang w:eastAsia="ar-SA"/>
        </w:rPr>
      </w:pPr>
      <w:r>
        <w:rPr>
          <w:rFonts w:ascii="Arial" w:hAnsi="Arial" w:cs="Arial"/>
          <w:b/>
          <w:szCs w:val="24"/>
          <w:lang w:eastAsia="ar-SA"/>
        </w:rPr>
        <w:t>O ESCOPO DESTA ESPECIFICAÇÃO SERÁ RESTRITO A SERVIÇOS ESPECÍFICOS PARA O ESCORAMENTO DAS DUAS ÚLTIMAS LAJES DA TORRE EXISTENTE, RETIRADA TOTAL DA COBERTURA E EXECUÇÃO DE NOVA COBERTURA, PREVENDO-SE OS CUIDADOS NECESSÁRIOS, A SEGURANÇA E MOVIMENTAÇÃO DOS PEDESTRES NO ENTORNO DA ÁREA ONDE SERÃO EXECUTADOS OS SERVIÇOS.</w:t>
      </w:r>
    </w:p>
    <w:p w:rsidR="00BA124E" w:rsidRDefault="00BA124E">
      <w:pPr>
        <w:pStyle w:val="Corpodetexto"/>
        <w:spacing w:line="360" w:lineRule="auto"/>
        <w:jc w:val="both"/>
        <w:rPr>
          <w:rFonts w:ascii="Arial" w:hAnsi="Arial" w:cs="Arial"/>
          <w:b/>
          <w:szCs w:val="24"/>
          <w:lang w:eastAsia="ar-SA"/>
        </w:rPr>
      </w:pPr>
      <w:r>
        <w:rPr>
          <w:rFonts w:ascii="Arial" w:hAnsi="Arial" w:cs="Arial"/>
          <w:b/>
          <w:szCs w:val="24"/>
          <w:lang w:eastAsia="ar-SA"/>
        </w:rPr>
        <w:t>RESSALTA-SE OBSERVAR QUE  OS SERVIÇOS SERÃO DESENVOLVIDOS SEM INTERRUPÇÃO DO FUNCIONAMENTO NORMAL DAS LOJAS E SALAS EXISTENTES.</w:t>
      </w:r>
    </w:p>
    <w:p w:rsidR="00BA124E" w:rsidRDefault="00BA124E">
      <w:pPr>
        <w:pStyle w:val="Corpodetexto"/>
        <w:spacing w:line="360" w:lineRule="auto"/>
        <w:jc w:val="both"/>
        <w:rPr>
          <w:rFonts w:ascii="Arial" w:hAnsi="Arial" w:cs="Arial"/>
          <w:b/>
          <w:szCs w:val="24"/>
          <w:lang w:eastAsia="ar-SA"/>
        </w:rPr>
      </w:pPr>
      <w:r>
        <w:rPr>
          <w:rFonts w:ascii="Arial" w:hAnsi="Arial" w:cs="Arial"/>
          <w:b/>
          <w:szCs w:val="24"/>
          <w:lang w:eastAsia="ar-SA"/>
        </w:rPr>
        <w:t xml:space="preserve">TODO OS CUIDADOS NECESSÁRIOS  SERÃO GARANTIDOS ATRAVÉS DE </w:t>
      </w:r>
      <w:r w:rsidR="00544A2A">
        <w:rPr>
          <w:rFonts w:ascii="Arial" w:hAnsi="Arial" w:cs="Arial"/>
          <w:b/>
          <w:szCs w:val="24"/>
          <w:lang w:eastAsia="ar-SA"/>
        </w:rPr>
        <w:t>BANDEJAS DE PROTEÇÃO, TELAS FACHADEIRAS DE NYLON E TAPUMES DE ISOLAMENTO HORIZONTAIS E VERTICAIS.</w:t>
      </w:r>
    </w:p>
    <w:p w:rsidR="00544A2A" w:rsidRDefault="00544A2A">
      <w:pPr>
        <w:pStyle w:val="Corpodetexto"/>
        <w:spacing w:line="360" w:lineRule="auto"/>
        <w:jc w:val="both"/>
        <w:rPr>
          <w:rFonts w:ascii="Arial" w:hAnsi="Arial" w:cs="Arial"/>
          <w:b/>
          <w:szCs w:val="24"/>
          <w:lang w:eastAsia="ar-SA"/>
        </w:rPr>
      </w:pPr>
      <w:r>
        <w:rPr>
          <w:rFonts w:ascii="Arial" w:hAnsi="Arial" w:cs="Arial"/>
          <w:b/>
          <w:szCs w:val="24"/>
          <w:lang w:eastAsia="ar-SA"/>
        </w:rPr>
        <w:t>PARA A EXECUÇÃO DOS SERVIÇOS SERÃO PROVIDENCIADAS:</w:t>
      </w:r>
    </w:p>
    <w:p w:rsidR="00544A2A" w:rsidRDefault="00544A2A" w:rsidP="00544A2A">
      <w:pPr>
        <w:pStyle w:val="Corpodetexto"/>
        <w:numPr>
          <w:ilvl w:val="0"/>
          <w:numId w:val="16"/>
        </w:numPr>
        <w:spacing w:line="360" w:lineRule="auto"/>
        <w:jc w:val="both"/>
        <w:rPr>
          <w:rFonts w:ascii="Arial" w:hAnsi="Arial" w:cs="Arial"/>
          <w:b/>
          <w:szCs w:val="24"/>
          <w:lang w:eastAsia="ar-SA"/>
        </w:rPr>
      </w:pPr>
      <w:r>
        <w:rPr>
          <w:rFonts w:ascii="Arial" w:hAnsi="Arial" w:cs="Arial"/>
          <w:b/>
          <w:szCs w:val="24"/>
          <w:lang w:eastAsia="ar-SA"/>
        </w:rPr>
        <w:t>LIGAÇÕES PROVISÓRIAS DE ENERGIA E ÁGUA;</w:t>
      </w:r>
    </w:p>
    <w:p w:rsidR="00544A2A" w:rsidRDefault="00544A2A" w:rsidP="00544A2A">
      <w:pPr>
        <w:pStyle w:val="Corpodetexto"/>
        <w:numPr>
          <w:ilvl w:val="0"/>
          <w:numId w:val="16"/>
        </w:numPr>
        <w:spacing w:line="360" w:lineRule="auto"/>
        <w:jc w:val="both"/>
        <w:rPr>
          <w:rFonts w:ascii="Arial" w:hAnsi="Arial" w:cs="Arial"/>
          <w:b/>
          <w:szCs w:val="24"/>
          <w:lang w:eastAsia="ar-SA"/>
        </w:rPr>
      </w:pPr>
      <w:r>
        <w:rPr>
          <w:rFonts w:ascii="Arial" w:hAnsi="Arial" w:cs="Arial"/>
          <w:b/>
          <w:szCs w:val="24"/>
          <w:lang w:eastAsia="ar-SA"/>
        </w:rPr>
        <w:t>INSTALAÇÃO DE GRUPO GERADOR PARA APOIO EM EVENTUAIS SITUAÇÕES;</w:t>
      </w:r>
    </w:p>
    <w:p w:rsidR="00544A2A" w:rsidRDefault="00544A2A" w:rsidP="00544A2A">
      <w:pPr>
        <w:pStyle w:val="Corpodetexto"/>
        <w:numPr>
          <w:ilvl w:val="0"/>
          <w:numId w:val="16"/>
        </w:numPr>
        <w:spacing w:line="360" w:lineRule="auto"/>
        <w:jc w:val="both"/>
        <w:rPr>
          <w:rFonts w:ascii="Arial" w:hAnsi="Arial" w:cs="Arial"/>
          <w:b/>
          <w:szCs w:val="24"/>
          <w:lang w:eastAsia="ar-SA"/>
        </w:rPr>
      </w:pPr>
      <w:r>
        <w:rPr>
          <w:rFonts w:ascii="Arial" w:hAnsi="Arial" w:cs="Arial"/>
          <w:b/>
          <w:szCs w:val="24"/>
          <w:lang w:eastAsia="ar-SA"/>
        </w:rPr>
        <w:t>INSTALAÇÃO DE ELEVADOR DE OBRA TIPO CREMALHEIRA INCLUSIVE, BASE, MONTAGEM, DESMONTAGEM, MANUTENÇÃO DURANTE TODO O PERÍODO DE EXECUÇÃO DOS SERVIÇOS;</w:t>
      </w:r>
    </w:p>
    <w:p w:rsidR="00544A2A" w:rsidRDefault="00544A2A" w:rsidP="00544A2A">
      <w:pPr>
        <w:pStyle w:val="Corpodetexto"/>
        <w:numPr>
          <w:ilvl w:val="0"/>
          <w:numId w:val="16"/>
        </w:numPr>
        <w:spacing w:line="360" w:lineRule="auto"/>
        <w:jc w:val="both"/>
        <w:rPr>
          <w:rFonts w:ascii="Arial" w:hAnsi="Arial" w:cs="Arial"/>
          <w:b/>
          <w:szCs w:val="24"/>
          <w:lang w:eastAsia="ar-SA"/>
        </w:rPr>
      </w:pPr>
      <w:r>
        <w:rPr>
          <w:rFonts w:ascii="Arial" w:hAnsi="Arial" w:cs="Arial"/>
          <w:b/>
          <w:szCs w:val="24"/>
          <w:lang w:eastAsia="ar-SA"/>
        </w:rPr>
        <w:t>INSTALAÇÃO DE CADEIRINHA E GUINCHO TIPO FOGUETINHO EM FUNÇÃO DOS MATERIAIS E SERVIÇOS EXTERNOS QUE NECESSITAM  DESTES EQUIPAMENTOS.</w:t>
      </w:r>
    </w:p>
    <w:p w:rsidR="00544A2A" w:rsidRPr="00544A2A" w:rsidRDefault="00544A2A" w:rsidP="00544A2A">
      <w:pPr>
        <w:pStyle w:val="Corpodetexto"/>
        <w:spacing w:line="360" w:lineRule="auto"/>
        <w:jc w:val="both"/>
        <w:rPr>
          <w:rFonts w:ascii="Arial" w:hAnsi="Arial" w:cs="Arial"/>
          <w:b/>
          <w:szCs w:val="24"/>
          <w:lang w:eastAsia="ar-SA"/>
        </w:rPr>
      </w:pPr>
      <w:r>
        <w:rPr>
          <w:rFonts w:ascii="Arial" w:hAnsi="Arial" w:cs="Arial"/>
          <w:b/>
          <w:szCs w:val="24"/>
          <w:lang w:eastAsia="ar-SA"/>
        </w:rPr>
        <w:lastRenderedPageBreak/>
        <w:t>A EMPREITEIRA DEVERÁ  EXECUTAR OS SERVIÇOS DE ENTRADA E SAÍDA DE MATE</w:t>
      </w:r>
      <w:r w:rsidR="00245591">
        <w:rPr>
          <w:rFonts w:ascii="Arial" w:hAnsi="Arial" w:cs="Arial"/>
          <w:b/>
          <w:szCs w:val="24"/>
          <w:lang w:eastAsia="ar-SA"/>
        </w:rPr>
        <w:t>RIAIS EM HORÁRIOS DIFERENTES DA ROTINA COMERCIAL BEM COMO EVITAR CONGESTIONAMENTO DAS RUAS DO ENTORNO.</w:t>
      </w:r>
    </w:p>
    <w:p w:rsidR="00BA124E" w:rsidRDefault="00BA124E">
      <w:pPr>
        <w:pStyle w:val="Corpodetexto"/>
        <w:spacing w:line="360" w:lineRule="auto"/>
        <w:jc w:val="both"/>
        <w:rPr>
          <w:rFonts w:ascii="Arial" w:hAnsi="Arial" w:cs="Arial"/>
          <w:szCs w:val="24"/>
          <w:lang w:eastAsia="ar-SA"/>
        </w:rPr>
      </w:pPr>
    </w:p>
    <w:p w:rsidR="00D8073F" w:rsidRDefault="00D8073F">
      <w:pPr>
        <w:pStyle w:val="Corpodetexto"/>
        <w:spacing w:line="360" w:lineRule="auto"/>
        <w:jc w:val="both"/>
        <w:rPr>
          <w:rFonts w:ascii="Arial" w:hAnsi="Arial" w:cs="Arial"/>
          <w:szCs w:val="24"/>
          <w:lang w:eastAsia="ar-SA"/>
        </w:rPr>
      </w:pPr>
      <w:r>
        <w:rPr>
          <w:rFonts w:ascii="Arial" w:hAnsi="Arial" w:cs="Arial"/>
          <w:szCs w:val="24"/>
          <w:lang w:eastAsia="ar-SA"/>
        </w:rPr>
        <w:t>Esta especificação relaciona os serviços a serem executados nesta obra, devendo a Empreiteira observar as formas de execução descritas no Caderno de Encargos do CEHOP contido no sistema ORSE.</w:t>
      </w:r>
    </w:p>
    <w:p w:rsidR="00DB6B21" w:rsidRDefault="00DB6B21">
      <w:pPr>
        <w:pStyle w:val="Corpodetexto"/>
        <w:spacing w:line="360" w:lineRule="auto"/>
        <w:jc w:val="both"/>
        <w:rPr>
          <w:rFonts w:ascii="Arial" w:hAnsi="Arial" w:cs="Arial"/>
          <w:szCs w:val="24"/>
          <w:lang w:eastAsia="ar-SA"/>
        </w:rPr>
      </w:pPr>
    </w:p>
    <w:p w:rsidR="00DB6B21" w:rsidRDefault="00DB6B21">
      <w:pPr>
        <w:pStyle w:val="Corpodetexto"/>
        <w:spacing w:line="360" w:lineRule="auto"/>
        <w:jc w:val="both"/>
        <w:rPr>
          <w:rFonts w:ascii="Arial" w:hAnsi="Arial" w:cs="Arial"/>
          <w:szCs w:val="24"/>
          <w:lang w:eastAsia="ar-SA"/>
        </w:rPr>
      </w:pPr>
      <w:r>
        <w:rPr>
          <w:rFonts w:ascii="Arial" w:hAnsi="Arial" w:cs="Arial"/>
          <w:szCs w:val="24"/>
          <w:lang w:eastAsia="ar-SA"/>
        </w:rPr>
        <w:t>A Obra constitui na Reconstrução total do Clube ou seja, nada será reaproveitado.</w:t>
      </w:r>
    </w:p>
    <w:p w:rsidR="00D8073F" w:rsidRDefault="00D8073F">
      <w:pPr>
        <w:pStyle w:val="Corpodetexto"/>
        <w:spacing w:line="360" w:lineRule="auto"/>
        <w:jc w:val="both"/>
        <w:rPr>
          <w:rFonts w:ascii="Arial" w:hAnsi="Arial" w:cs="Arial"/>
          <w:szCs w:val="24"/>
          <w:lang w:eastAsia="ar-SA"/>
        </w:rPr>
      </w:pPr>
    </w:p>
    <w:p w:rsidR="00D8073F" w:rsidRDefault="00D8073F">
      <w:pPr>
        <w:pStyle w:val="Corpodetexto"/>
        <w:numPr>
          <w:ilvl w:val="0"/>
          <w:numId w:val="2"/>
        </w:numPr>
        <w:tabs>
          <w:tab w:val="left" w:pos="0"/>
          <w:tab w:val="left" w:pos="360"/>
        </w:tabs>
        <w:spacing w:line="360" w:lineRule="auto"/>
        <w:jc w:val="both"/>
        <w:rPr>
          <w:rFonts w:ascii="Arial" w:hAnsi="Arial" w:cs="Arial"/>
          <w:b/>
          <w:szCs w:val="24"/>
          <w:lang w:eastAsia="ar-SA"/>
        </w:rPr>
      </w:pPr>
      <w:r>
        <w:rPr>
          <w:rFonts w:ascii="Arial" w:hAnsi="Arial" w:cs="Arial"/>
          <w:b/>
          <w:szCs w:val="24"/>
          <w:lang w:eastAsia="ar-SA"/>
        </w:rPr>
        <w:t>CONSIDERAÇÕES GERAIS</w:t>
      </w:r>
    </w:p>
    <w:p w:rsidR="00D8073F" w:rsidRDefault="00D8073F">
      <w:pPr>
        <w:pStyle w:val="Corpodetexto"/>
        <w:spacing w:line="360" w:lineRule="auto"/>
        <w:jc w:val="both"/>
        <w:rPr>
          <w:rFonts w:ascii="Arial" w:hAnsi="Arial" w:cs="Arial"/>
          <w:szCs w:val="24"/>
          <w:lang w:eastAsia="ar-SA"/>
        </w:rPr>
      </w:pPr>
    </w:p>
    <w:p w:rsidR="00D8073F" w:rsidRDefault="00D8073F">
      <w:pPr>
        <w:pStyle w:val="Corpodetexto"/>
        <w:numPr>
          <w:ilvl w:val="1"/>
          <w:numId w:val="2"/>
        </w:numPr>
        <w:tabs>
          <w:tab w:val="left" w:pos="0"/>
          <w:tab w:val="left" w:pos="792"/>
        </w:tabs>
        <w:spacing w:line="360" w:lineRule="auto"/>
        <w:jc w:val="both"/>
        <w:rPr>
          <w:rFonts w:ascii="Arial" w:hAnsi="Arial" w:cs="Arial"/>
          <w:szCs w:val="24"/>
          <w:lang w:eastAsia="ar-SA"/>
        </w:rPr>
      </w:pPr>
      <w:r>
        <w:rPr>
          <w:rFonts w:ascii="Arial" w:hAnsi="Arial" w:cs="Arial"/>
          <w:szCs w:val="24"/>
          <w:lang w:eastAsia="ar-SA"/>
        </w:rPr>
        <w:t>Todos os materiais manufaturados, tais como luminárias, louças, metais, entre outros citados nesta especificação ou na planilha orçamentária desta obra/serviço poderão ser substituídos por produtos similares previamente submetidos à apreciação e aprovação da fiscalização.</w:t>
      </w:r>
    </w:p>
    <w:p w:rsidR="005505F4" w:rsidRDefault="005505F4" w:rsidP="005505F4">
      <w:pPr>
        <w:pStyle w:val="Corpodetexto"/>
        <w:tabs>
          <w:tab w:val="left" w:pos="6336"/>
        </w:tabs>
        <w:spacing w:line="360" w:lineRule="auto"/>
        <w:jc w:val="both"/>
        <w:rPr>
          <w:rFonts w:ascii="Arial" w:hAnsi="Arial" w:cs="Arial"/>
          <w:szCs w:val="24"/>
          <w:lang w:eastAsia="ar-SA"/>
        </w:rPr>
      </w:pPr>
    </w:p>
    <w:p w:rsidR="00D8073F" w:rsidRDefault="00D8073F">
      <w:pPr>
        <w:pStyle w:val="Corpodetexto"/>
        <w:numPr>
          <w:ilvl w:val="1"/>
          <w:numId w:val="2"/>
        </w:numPr>
        <w:tabs>
          <w:tab w:val="left" w:pos="0"/>
          <w:tab w:val="left" w:pos="792"/>
        </w:tabs>
        <w:spacing w:line="360" w:lineRule="auto"/>
        <w:jc w:val="both"/>
        <w:rPr>
          <w:rFonts w:ascii="Arial" w:hAnsi="Arial" w:cs="Arial"/>
          <w:szCs w:val="24"/>
          <w:lang w:eastAsia="ar-SA"/>
        </w:rPr>
      </w:pPr>
      <w:r>
        <w:rPr>
          <w:rFonts w:ascii="Arial" w:hAnsi="Arial" w:cs="Arial"/>
          <w:szCs w:val="24"/>
          <w:lang w:eastAsia="ar-SA"/>
        </w:rPr>
        <w:t xml:space="preserve">A licitante deverá apresentar as composições de Encargos Sociais e do BDI – Bonificação e Despesas Indiretas, sob pena de desclassificação, observando-se que a composição do BDI proposto não poderá contemplar os tributos IRPJ </w:t>
      </w:r>
      <w:r>
        <w:rPr>
          <w:rFonts w:ascii="Arial" w:hAnsi="Arial" w:cs="Arial"/>
          <w:szCs w:val="24"/>
          <w:lang w:eastAsia="ar-SA"/>
        </w:rPr>
        <w:lastRenderedPageBreak/>
        <w:t>(Imposto de Renda Pessoa Jurídica) e CSLL (Contribuição Social sobre o Lucro Líquido).</w:t>
      </w:r>
    </w:p>
    <w:p w:rsidR="00D8073F" w:rsidRDefault="00D8073F">
      <w:pPr>
        <w:pStyle w:val="Corpodetexto"/>
        <w:numPr>
          <w:ilvl w:val="1"/>
          <w:numId w:val="2"/>
        </w:numPr>
        <w:tabs>
          <w:tab w:val="left" w:pos="0"/>
          <w:tab w:val="left" w:pos="792"/>
        </w:tabs>
        <w:spacing w:line="360" w:lineRule="auto"/>
        <w:jc w:val="both"/>
        <w:rPr>
          <w:rFonts w:ascii="Arial" w:hAnsi="Arial" w:cs="Arial"/>
          <w:szCs w:val="24"/>
          <w:lang w:eastAsia="ar-SA"/>
        </w:rPr>
      </w:pPr>
    </w:p>
    <w:p w:rsidR="00D8073F" w:rsidRDefault="00D8073F">
      <w:pPr>
        <w:pStyle w:val="Corpodetexto"/>
        <w:spacing w:line="360" w:lineRule="auto"/>
        <w:jc w:val="both"/>
        <w:rPr>
          <w:rFonts w:ascii="Arial" w:hAnsi="Arial"/>
          <w:szCs w:val="24"/>
        </w:rPr>
      </w:pPr>
      <w:r>
        <w:rPr>
          <w:rFonts w:ascii="Arial" w:hAnsi="Arial"/>
          <w:szCs w:val="24"/>
        </w:rPr>
        <w:t>Quando houver necessidade de paralisação temporária da obra ou mesmo alongamento do prazo de execução da mesma, os valores da administração local não deverão sofrer alteração, como também não deverá haver pagamento de mais de uma mobilização na mesma obra.</w:t>
      </w:r>
    </w:p>
    <w:p w:rsidR="00D8073F" w:rsidRDefault="00D8073F">
      <w:pPr>
        <w:pStyle w:val="Corpodetexto"/>
        <w:spacing w:line="360" w:lineRule="auto"/>
        <w:jc w:val="both"/>
        <w:rPr>
          <w:rFonts w:ascii="Arial" w:hAnsi="Arial"/>
          <w:szCs w:val="24"/>
        </w:rPr>
      </w:pPr>
    </w:p>
    <w:p w:rsidR="00D8073F" w:rsidRDefault="00D8073F">
      <w:pPr>
        <w:pStyle w:val="Corpodetexto"/>
        <w:spacing w:line="200" w:lineRule="atLeast"/>
        <w:jc w:val="both"/>
        <w:rPr>
          <w:rFonts w:ascii="Arial" w:hAnsi="Arial"/>
          <w:b/>
          <w:bCs/>
          <w:szCs w:val="24"/>
        </w:rPr>
      </w:pPr>
    </w:p>
    <w:p w:rsidR="00D8073F" w:rsidRDefault="00D8073F">
      <w:pPr>
        <w:pStyle w:val="Corpodetexto"/>
        <w:spacing w:line="200" w:lineRule="atLeast"/>
        <w:jc w:val="both"/>
        <w:rPr>
          <w:rFonts w:ascii="Arial" w:hAnsi="Arial"/>
          <w:b/>
          <w:bCs/>
          <w:szCs w:val="24"/>
        </w:rPr>
      </w:pPr>
      <w:r>
        <w:rPr>
          <w:rFonts w:ascii="Arial" w:hAnsi="Arial"/>
          <w:b/>
          <w:bCs/>
          <w:szCs w:val="24"/>
        </w:rPr>
        <w:t xml:space="preserve">As especificações se complementam, devendo seguir o abaixo descrito: </w:t>
      </w:r>
    </w:p>
    <w:p w:rsidR="00D8073F" w:rsidRDefault="00D8073F">
      <w:pPr>
        <w:pStyle w:val="Corpodetexto"/>
        <w:spacing w:line="200" w:lineRule="atLeast"/>
        <w:jc w:val="both"/>
        <w:rPr>
          <w:rFonts w:ascii="Arial" w:hAnsi="Arial"/>
          <w:b/>
          <w:bCs/>
          <w:szCs w:val="24"/>
        </w:rPr>
      </w:pPr>
    </w:p>
    <w:p w:rsidR="00D8073F" w:rsidRDefault="00D8073F">
      <w:pPr>
        <w:pStyle w:val="Corpodetexto"/>
        <w:numPr>
          <w:ilvl w:val="0"/>
          <w:numId w:val="5"/>
        </w:numPr>
        <w:spacing w:line="360" w:lineRule="auto"/>
        <w:ind w:left="720"/>
        <w:jc w:val="both"/>
        <w:rPr>
          <w:rFonts w:ascii="Arial" w:hAnsi="Arial"/>
          <w:szCs w:val="24"/>
        </w:rPr>
      </w:pPr>
      <w:r>
        <w:rPr>
          <w:rFonts w:ascii="Arial" w:hAnsi="Arial"/>
          <w:szCs w:val="24"/>
        </w:rPr>
        <w:t>Havendo divergências prevalecem as especificaç</w:t>
      </w:r>
      <w:r w:rsidR="005505F4">
        <w:rPr>
          <w:rFonts w:ascii="Arial" w:hAnsi="Arial"/>
          <w:szCs w:val="24"/>
        </w:rPr>
        <w:t xml:space="preserve">ões dos projetos complementares e </w:t>
      </w:r>
      <w:r>
        <w:rPr>
          <w:rFonts w:ascii="Arial" w:hAnsi="Arial"/>
          <w:szCs w:val="24"/>
        </w:rPr>
        <w:t>executivos;</w:t>
      </w:r>
    </w:p>
    <w:p w:rsidR="00D8073F" w:rsidRDefault="00D8073F">
      <w:pPr>
        <w:pStyle w:val="Corpodetexto"/>
        <w:numPr>
          <w:ilvl w:val="0"/>
          <w:numId w:val="5"/>
        </w:numPr>
        <w:spacing w:line="360" w:lineRule="auto"/>
        <w:ind w:left="720"/>
        <w:jc w:val="both"/>
        <w:rPr>
          <w:rFonts w:ascii="Arial" w:hAnsi="Arial"/>
          <w:color w:val="000000"/>
          <w:szCs w:val="24"/>
          <w:lang w:eastAsia="ar-SA"/>
        </w:rPr>
      </w:pPr>
      <w:r>
        <w:rPr>
          <w:rFonts w:ascii="Arial" w:hAnsi="Arial"/>
          <w:color w:val="000000"/>
          <w:szCs w:val="24"/>
          <w:lang w:eastAsia="ar-SA"/>
        </w:rPr>
        <w:t>Divergência entre as cotas assinaladas e as suas dimensões medidas em escala: prevalecem as primeiras;</w:t>
      </w:r>
    </w:p>
    <w:p w:rsidR="00D8073F" w:rsidRDefault="0003278B">
      <w:pPr>
        <w:numPr>
          <w:ilvl w:val="0"/>
          <w:numId w:val="5"/>
        </w:numPr>
        <w:tabs>
          <w:tab w:val="left" w:pos="11520"/>
        </w:tabs>
        <w:spacing w:line="360" w:lineRule="auto"/>
        <w:ind w:left="720"/>
        <w:jc w:val="both"/>
        <w:rPr>
          <w:rFonts w:ascii="Arial" w:hAnsi="Arial"/>
          <w:color w:val="000000"/>
          <w:sz w:val="24"/>
          <w:szCs w:val="24"/>
          <w:lang w:eastAsia="ar-SA"/>
        </w:rPr>
      </w:pPr>
      <w:proofErr w:type="spellStart"/>
      <w:r>
        <w:rPr>
          <w:rFonts w:ascii="Arial" w:hAnsi="Arial"/>
          <w:color w:val="000000"/>
          <w:sz w:val="24"/>
          <w:szCs w:val="24"/>
          <w:lang w:eastAsia="ar-SA"/>
        </w:rPr>
        <w:t>D</w:t>
      </w:r>
      <w:r w:rsidR="00245591">
        <w:rPr>
          <w:rFonts w:ascii="Arial" w:hAnsi="Arial"/>
          <w:color w:val="000000"/>
          <w:sz w:val="24"/>
          <w:szCs w:val="24"/>
          <w:lang w:eastAsia="ar-SA"/>
        </w:rPr>
        <w:t>D</w:t>
      </w:r>
      <w:r>
        <w:rPr>
          <w:rFonts w:ascii="Arial" w:hAnsi="Arial"/>
          <w:color w:val="000000"/>
          <w:sz w:val="24"/>
          <w:szCs w:val="24"/>
          <w:lang w:eastAsia="ar-SA"/>
        </w:rPr>
        <w:t>ivergência</w:t>
      </w:r>
      <w:proofErr w:type="spellEnd"/>
      <w:r w:rsidR="00D8073F">
        <w:rPr>
          <w:rFonts w:ascii="Arial" w:hAnsi="Arial"/>
          <w:color w:val="000000"/>
          <w:sz w:val="24"/>
          <w:szCs w:val="24"/>
          <w:lang w:eastAsia="ar-SA"/>
        </w:rPr>
        <w:t xml:space="preserve"> entre desenhos de escalas diferentes: prevalecem os de maior escala (denominador menor da relação modular);</w:t>
      </w:r>
    </w:p>
    <w:p w:rsidR="00D8073F" w:rsidRDefault="0003278B">
      <w:pPr>
        <w:numPr>
          <w:ilvl w:val="0"/>
          <w:numId w:val="5"/>
        </w:numPr>
        <w:tabs>
          <w:tab w:val="left" w:pos="11520"/>
        </w:tabs>
        <w:spacing w:line="360" w:lineRule="auto"/>
        <w:ind w:left="720"/>
        <w:jc w:val="both"/>
        <w:rPr>
          <w:rFonts w:ascii="Arial" w:hAnsi="Arial"/>
          <w:color w:val="000000"/>
          <w:sz w:val="24"/>
          <w:szCs w:val="24"/>
          <w:lang w:eastAsia="ar-SA"/>
        </w:rPr>
      </w:pPr>
      <w:proofErr w:type="spellStart"/>
      <w:r>
        <w:rPr>
          <w:rFonts w:ascii="Arial" w:hAnsi="Arial"/>
          <w:color w:val="000000"/>
          <w:sz w:val="24"/>
          <w:szCs w:val="24"/>
          <w:lang w:eastAsia="ar-SA"/>
        </w:rPr>
        <w:t>N</w:t>
      </w:r>
      <w:r w:rsidR="00245591">
        <w:rPr>
          <w:rFonts w:ascii="Arial" w:hAnsi="Arial"/>
          <w:color w:val="000000"/>
          <w:sz w:val="24"/>
          <w:szCs w:val="24"/>
          <w:lang w:eastAsia="ar-SA"/>
        </w:rPr>
        <w:t>N</w:t>
      </w:r>
      <w:r>
        <w:rPr>
          <w:rFonts w:ascii="Arial" w:hAnsi="Arial"/>
          <w:color w:val="000000"/>
          <w:sz w:val="24"/>
          <w:szCs w:val="24"/>
          <w:lang w:eastAsia="ar-SA"/>
        </w:rPr>
        <w:t>a</w:t>
      </w:r>
      <w:proofErr w:type="spellEnd"/>
      <w:r w:rsidR="00D8073F">
        <w:rPr>
          <w:rFonts w:ascii="Arial" w:hAnsi="Arial"/>
          <w:color w:val="000000"/>
          <w:sz w:val="24"/>
          <w:szCs w:val="24"/>
          <w:lang w:eastAsia="ar-SA"/>
        </w:rPr>
        <w:t xml:space="preserve"> divergência entre DETALHES e PLANTAS GERAIS, prevalecerão os DETALHES;</w:t>
      </w:r>
    </w:p>
    <w:p w:rsidR="00D8073F" w:rsidRDefault="0003278B">
      <w:pPr>
        <w:numPr>
          <w:ilvl w:val="0"/>
          <w:numId w:val="5"/>
        </w:numPr>
        <w:tabs>
          <w:tab w:val="left" w:pos="11520"/>
        </w:tabs>
        <w:spacing w:line="360" w:lineRule="auto"/>
        <w:ind w:left="720"/>
        <w:jc w:val="both"/>
        <w:rPr>
          <w:rFonts w:ascii="Arial" w:hAnsi="Arial"/>
          <w:color w:val="000000"/>
          <w:sz w:val="24"/>
          <w:szCs w:val="24"/>
          <w:lang w:eastAsia="ar-SA"/>
        </w:rPr>
      </w:pPr>
      <w:proofErr w:type="spellStart"/>
      <w:r>
        <w:rPr>
          <w:rFonts w:ascii="Arial" w:hAnsi="Arial"/>
          <w:color w:val="000000"/>
          <w:sz w:val="24"/>
          <w:szCs w:val="24"/>
          <w:lang w:eastAsia="ar-SA"/>
        </w:rPr>
        <w:t>N</w:t>
      </w:r>
      <w:r w:rsidR="00245591">
        <w:rPr>
          <w:rFonts w:ascii="Arial" w:hAnsi="Arial"/>
          <w:color w:val="000000"/>
          <w:sz w:val="24"/>
          <w:szCs w:val="24"/>
          <w:lang w:eastAsia="ar-SA"/>
        </w:rPr>
        <w:t>N</w:t>
      </w:r>
      <w:r>
        <w:rPr>
          <w:rFonts w:ascii="Arial" w:hAnsi="Arial"/>
          <w:color w:val="000000"/>
          <w:sz w:val="24"/>
          <w:szCs w:val="24"/>
          <w:lang w:eastAsia="ar-SA"/>
        </w:rPr>
        <w:t>a</w:t>
      </w:r>
      <w:proofErr w:type="spellEnd"/>
      <w:r w:rsidR="00D8073F">
        <w:rPr>
          <w:rFonts w:ascii="Arial" w:hAnsi="Arial"/>
          <w:color w:val="000000"/>
          <w:sz w:val="24"/>
          <w:szCs w:val="24"/>
          <w:lang w:eastAsia="ar-SA"/>
        </w:rPr>
        <w:t xml:space="preserve"> divergência entre PLANTAS E ESPECIFICAÇÕES, prevalecerão as ESPECIFICAÇÕES;</w:t>
      </w:r>
    </w:p>
    <w:p w:rsidR="00D8073F" w:rsidRDefault="0003278B">
      <w:pPr>
        <w:numPr>
          <w:ilvl w:val="0"/>
          <w:numId w:val="5"/>
        </w:numPr>
        <w:tabs>
          <w:tab w:val="left" w:pos="11520"/>
        </w:tabs>
        <w:spacing w:line="360" w:lineRule="auto"/>
        <w:ind w:left="720"/>
        <w:jc w:val="both"/>
        <w:rPr>
          <w:rFonts w:ascii="Arial" w:hAnsi="Arial"/>
          <w:color w:val="000000"/>
          <w:sz w:val="24"/>
          <w:szCs w:val="24"/>
          <w:lang w:eastAsia="ar-SA"/>
        </w:rPr>
      </w:pPr>
      <w:proofErr w:type="spellStart"/>
      <w:r>
        <w:rPr>
          <w:rFonts w:ascii="Arial" w:hAnsi="Arial"/>
          <w:color w:val="000000"/>
          <w:sz w:val="24"/>
          <w:szCs w:val="24"/>
          <w:lang w:eastAsia="ar-SA"/>
        </w:rPr>
        <w:t>D</w:t>
      </w:r>
      <w:r w:rsidR="00245591">
        <w:rPr>
          <w:rFonts w:ascii="Arial" w:hAnsi="Arial"/>
          <w:color w:val="000000"/>
          <w:sz w:val="24"/>
          <w:szCs w:val="24"/>
          <w:lang w:eastAsia="ar-SA"/>
        </w:rPr>
        <w:t>D</w:t>
      </w:r>
      <w:r>
        <w:rPr>
          <w:rFonts w:ascii="Arial" w:hAnsi="Arial"/>
          <w:color w:val="000000"/>
          <w:sz w:val="24"/>
          <w:szCs w:val="24"/>
          <w:lang w:eastAsia="ar-SA"/>
        </w:rPr>
        <w:t>ivergências</w:t>
      </w:r>
      <w:proofErr w:type="spellEnd"/>
      <w:r w:rsidR="00D8073F">
        <w:rPr>
          <w:rFonts w:ascii="Arial" w:hAnsi="Arial"/>
          <w:color w:val="000000"/>
          <w:sz w:val="24"/>
          <w:szCs w:val="24"/>
          <w:lang w:eastAsia="ar-SA"/>
        </w:rPr>
        <w:t xml:space="preserve"> entre esta especificação e a dos autores do projeto, prevalecerão a dos autores;</w:t>
      </w:r>
    </w:p>
    <w:p w:rsidR="00D8073F" w:rsidRDefault="0003278B">
      <w:pPr>
        <w:numPr>
          <w:ilvl w:val="0"/>
          <w:numId w:val="5"/>
        </w:numPr>
        <w:tabs>
          <w:tab w:val="left" w:pos="11520"/>
        </w:tabs>
        <w:spacing w:line="360" w:lineRule="auto"/>
        <w:ind w:left="720"/>
        <w:jc w:val="both"/>
        <w:rPr>
          <w:rFonts w:ascii="Arial" w:hAnsi="Arial"/>
          <w:sz w:val="24"/>
          <w:szCs w:val="24"/>
        </w:rPr>
      </w:pPr>
      <w:proofErr w:type="spellStart"/>
      <w:r>
        <w:rPr>
          <w:rFonts w:ascii="Arial" w:hAnsi="Arial"/>
          <w:sz w:val="24"/>
          <w:szCs w:val="24"/>
        </w:rPr>
        <w:lastRenderedPageBreak/>
        <w:t>D</w:t>
      </w:r>
      <w:r w:rsidR="00245591">
        <w:rPr>
          <w:rFonts w:ascii="Arial" w:hAnsi="Arial"/>
          <w:sz w:val="24"/>
          <w:szCs w:val="24"/>
        </w:rPr>
        <w:t>D</w:t>
      </w:r>
      <w:r>
        <w:rPr>
          <w:rFonts w:ascii="Arial" w:hAnsi="Arial"/>
          <w:sz w:val="24"/>
          <w:szCs w:val="24"/>
        </w:rPr>
        <w:t>úvidas</w:t>
      </w:r>
      <w:proofErr w:type="spellEnd"/>
      <w:r w:rsidR="00D8073F">
        <w:rPr>
          <w:rFonts w:ascii="Arial" w:hAnsi="Arial"/>
          <w:sz w:val="24"/>
          <w:szCs w:val="24"/>
        </w:rPr>
        <w:t xml:space="preserve"> serão dirimidas pela fiscalização. </w:t>
      </w:r>
    </w:p>
    <w:p w:rsidR="00D8073F" w:rsidRDefault="00D8073F">
      <w:pPr>
        <w:pStyle w:val="Corpodetexto"/>
        <w:spacing w:line="360" w:lineRule="auto"/>
        <w:rPr>
          <w:rFonts w:ascii="Arial" w:hAnsi="Arial"/>
          <w:b/>
          <w:szCs w:val="24"/>
          <w:u w:val="single"/>
        </w:rPr>
      </w:pPr>
    </w:p>
    <w:p w:rsidR="00DB6B21" w:rsidRDefault="00DB6B21" w:rsidP="00DB6B21">
      <w:pPr>
        <w:pStyle w:val="Corpodetexto"/>
        <w:rPr>
          <w:rFonts w:ascii="Arial" w:hAnsi="Arial"/>
          <w:b/>
          <w:sz w:val="32"/>
          <w:szCs w:val="32"/>
          <w:u w:val="single"/>
        </w:rPr>
      </w:pPr>
    </w:p>
    <w:p w:rsidR="00D8073F" w:rsidRPr="00FD122C" w:rsidRDefault="00237276" w:rsidP="00DB6B21">
      <w:pPr>
        <w:pStyle w:val="Corpodetexto"/>
        <w:rPr>
          <w:rFonts w:ascii="Arial" w:hAnsi="Arial"/>
          <w:b/>
          <w:bCs/>
          <w:sz w:val="36"/>
          <w:szCs w:val="36"/>
          <w:u w:val="single"/>
        </w:rPr>
      </w:pPr>
      <w:r>
        <w:rPr>
          <w:rFonts w:ascii="Arial" w:hAnsi="Arial"/>
          <w:b/>
          <w:bCs/>
          <w:sz w:val="36"/>
          <w:szCs w:val="36"/>
          <w:u w:val="single"/>
        </w:rPr>
        <w:t xml:space="preserve">01. </w:t>
      </w:r>
      <w:r w:rsidR="00D8073F" w:rsidRPr="00FD122C">
        <w:rPr>
          <w:rFonts w:ascii="Arial" w:hAnsi="Arial"/>
          <w:b/>
          <w:bCs/>
          <w:sz w:val="36"/>
          <w:szCs w:val="36"/>
          <w:u w:val="single"/>
        </w:rPr>
        <w:t>SERVIÇOS GERAIS DO EMPREENDIMENTO</w:t>
      </w:r>
    </w:p>
    <w:p w:rsidR="00DB6B21" w:rsidRDefault="00DB6B21" w:rsidP="00DB6B21">
      <w:pPr>
        <w:pStyle w:val="Corpodetexto"/>
        <w:rPr>
          <w:rFonts w:ascii="Arial" w:hAnsi="Arial"/>
          <w:b/>
          <w:bCs/>
          <w:sz w:val="28"/>
          <w:szCs w:val="28"/>
          <w:u w:val="single"/>
        </w:rPr>
      </w:pPr>
    </w:p>
    <w:p w:rsidR="00DB6B21" w:rsidRPr="00DB6B21" w:rsidRDefault="00DB6B21" w:rsidP="00DB6B21">
      <w:pPr>
        <w:pStyle w:val="Corpodetexto"/>
        <w:rPr>
          <w:rFonts w:ascii="Arial" w:hAnsi="Arial"/>
          <w:b/>
          <w:sz w:val="32"/>
          <w:szCs w:val="32"/>
          <w:u w:val="single"/>
        </w:rPr>
      </w:pPr>
    </w:p>
    <w:p w:rsidR="00D8073F" w:rsidRDefault="00D8073F">
      <w:pPr>
        <w:pStyle w:val="Corpodetexto"/>
        <w:jc w:val="center"/>
        <w:rPr>
          <w:rFonts w:ascii="Arial" w:hAnsi="Arial"/>
          <w:szCs w:val="24"/>
          <w:shd w:val="clear" w:color="auto" w:fill="FFFF00"/>
        </w:rPr>
      </w:pPr>
    </w:p>
    <w:p w:rsidR="00D8073F" w:rsidRPr="00DB6B21" w:rsidRDefault="000B238E" w:rsidP="00601983">
      <w:pPr>
        <w:tabs>
          <w:tab w:val="left" w:pos="2160"/>
          <w:tab w:val="left" w:pos="2520"/>
        </w:tabs>
        <w:jc w:val="both"/>
        <w:rPr>
          <w:rFonts w:ascii="Arial" w:hAnsi="Arial"/>
          <w:b/>
          <w:sz w:val="24"/>
          <w:szCs w:val="24"/>
        </w:rPr>
      </w:pPr>
      <w:r w:rsidRPr="00DB6B21">
        <w:rPr>
          <w:rFonts w:ascii="Arial" w:hAnsi="Arial"/>
          <w:b/>
          <w:sz w:val="24"/>
          <w:szCs w:val="24"/>
        </w:rPr>
        <w:t>ADIMINISTRAÇÃO GERAL DA OBRA</w:t>
      </w:r>
    </w:p>
    <w:p w:rsidR="000B238E" w:rsidRDefault="000B238E" w:rsidP="00601983">
      <w:pPr>
        <w:tabs>
          <w:tab w:val="left" w:pos="2160"/>
          <w:tab w:val="left" w:pos="2520"/>
        </w:tabs>
        <w:jc w:val="both"/>
        <w:rPr>
          <w:rFonts w:ascii="Arial" w:hAnsi="Arial"/>
          <w:sz w:val="24"/>
          <w:szCs w:val="24"/>
        </w:rPr>
      </w:pPr>
    </w:p>
    <w:p w:rsidR="000B238E" w:rsidRDefault="000B238E" w:rsidP="00601983">
      <w:pPr>
        <w:tabs>
          <w:tab w:val="left" w:pos="2160"/>
          <w:tab w:val="left" w:pos="2520"/>
        </w:tabs>
        <w:jc w:val="both"/>
        <w:rPr>
          <w:rFonts w:ascii="Arial" w:hAnsi="Arial"/>
          <w:sz w:val="24"/>
          <w:szCs w:val="24"/>
        </w:rPr>
      </w:pPr>
      <w:r>
        <w:rPr>
          <w:rFonts w:ascii="Arial" w:hAnsi="Arial"/>
          <w:sz w:val="24"/>
          <w:szCs w:val="24"/>
        </w:rPr>
        <w:t>Equipe Dirigente</w:t>
      </w:r>
    </w:p>
    <w:p w:rsidR="00DB6B21" w:rsidRDefault="00DB6B21" w:rsidP="00601983">
      <w:pPr>
        <w:tabs>
          <w:tab w:val="left" w:pos="2160"/>
          <w:tab w:val="left" w:pos="2520"/>
        </w:tabs>
        <w:jc w:val="both"/>
        <w:rPr>
          <w:rFonts w:ascii="Arial" w:hAnsi="Arial"/>
          <w:b/>
          <w:sz w:val="24"/>
          <w:szCs w:val="24"/>
        </w:rPr>
      </w:pPr>
    </w:p>
    <w:p w:rsidR="00DB6B21" w:rsidRDefault="00DB6B21" w:rsidP="00601983">
      <w:pPr>
        <w:tabs>
          <w:tab w:val="left" w:pos="2160"/>
          <w:tab w:val="left" w:pos="2520"/>
        </w:tabs>
        <w:jc w:val="both"/>
        <w:rPr>
          <w:rFonts w:ascii="Arial" w:hAnsi="Arial"/>
          <w:b/>
          <w:sz w:val="24"/>
          <w:szCs w:val="24"/>
        </w:rPr>
      </w:pPr>
    </w:p>
    <w:p w:rsidR="000B238E" w:rsidRPr="00DB6B21" w:rsidRDefault="000B238E" w:rsidP="00601983">
      <w:pPr>
        <w:tabs>
          <w:tab w:val="left" w:pos="2160"/>
          <w:tab w:val="left" w:pos="2520"/>
        </w:tabs>
        <w:jc w:val="both"/>
        <w:rPr>
          <w:rFonts w:ascii="Arial" w:hAnsi="Arial"/>
          <w:b/>
          <w:sz w:val="24"/>
          <w:szCs w:val="24"/>
        </w:rPr>
      </w:pPr>
      <w:r w:rsidRPr="00DB6B21">
        <w:rPr>
          <w:rFonts w:ascii="Arial" w:hAnsi="Arial"/>
          <w:b/>
          <w:sz w:val="24"/>
          <w:szCs w:val="24"/>
        </w:rPr>
        <w:t>CANTEIRO DA OBRA</w:t>
      </w:r>
    </w:p>
    <w:p w:rsidR="000B238E" w:rsidRDefault="000B238E" w:rsidP="00601983">
      <w:pPr>
        <w:tabs>
          <w:tab w:val="left" w:pos="2160"/>
          <w:tab w:val="left" w:pos="2520"/>
        </w:tabs>
        <w:jc w:val="both"/>
        <w:rPr>
          <w:rFonts w:ascii="Arial" w:hAnsi="Arial"/>
          <w:sz w:val="24"/>
          <w:szCs w:val="24"/>
        </w:rPr>
      </w:pPr>
    </w:p>
    <w:p w:rsidR="000B238E" w:rsidRDefault="000B238E" w:rsidP="00601983">
      <w:pPr>
        <w:tabs>
          <w:tab w:val="left" w:pos="2160"/>
          <w:tab w:val="left" w:pos="2520"/>
        </w:tabs>
        <w:jc w:val="both"/>
        <w:rPr>
          <w:rFonts w:ascii="Arial" w:hAnsi="Arial"/>
          <w:sz w:val="24"/>
          <w:szCs w:val="24"/>
        </w:rPr>
      </w:pPr>
      <w:r>
        <w:rPr>
          <w:rFonts w:ascii="Arial" w:hAnsi="Arial"/>
          <w:sz w:val="24"/>
          <w:szCs w:val="24"/>
        </w:rPr>
        <w:t>Manutenção do Canteiro</w:t>
      </w:r>
    </w:p>
    <w:p w:rsidR="00DB6B21" w:rsidRDefault="00DB6B21" w:rsidP="00601983">
      <w:pPr>
        <w:tabs>
          <w:tab w:val="left" w:pos="2160"/>
          <w:tab w:val="left" w:pos="2520"/>
        </w:tabs>
        <w:jc w:val="both"/>
        <w:rPr>
          <w:rFonts w:ascii="Arial" w:hAnsi="Arial"/>
          <w:sz w:val="24"/>
          <w:szCs w:val="24"/>
        </w:rPr>
      </w:pPr>
    </w:p>
    <w:p w:rsidR="00DB6B21" w:rsidRDefault="00DB6B21" w:rsidP="00DB6B21">
      <w:pPr>
        <w:tabs>
          <w:tab w:val="left" w:pos="2160"/>
          <w:tab w:val="left" w:pos="2520"/>
        </w:tabs>
        <w:jc w:val="both"/>
        <w:rPr>
          <w:rFonts w:ascii="Arial" w:hAnsi="Arial"/>
          <w:sz w:val="24"/>
          <w:szCs w:val="24"/>
        </w:rPr>
      </w:pPr>
      <w:r>
        <w:rPr>
          <w:rFonts w:ascii="Arial" w:hAnsi="Arial"/>
          <w:sz w:val="24"/>
          <w:szCs w:val="24"/>
        </w:rPr>
        <w:t>Equipamentos de Apoio à Produção</w:t>
      </w:r>
    </w:p>
    <w:p w:rsidR="00DB6B21" w:rsidRDefault="00DB6B21" w:rsidP="00601983">
      <w:pPr>
        <w:tabs>
          <w:tab w:val="left" w:pos="2160"/>
          <w:tab w:val="left" w:pos="2520"/>
        </w:tabs>
        <w:jc w:val="both"/>
        <w:rPr>
          <w:rFonts w:ascii="Arial" w:hAnsi="Arial"/>
          <w:sz w:val="24"/>
          <w:szCs w:val="24"/>
        </w:rPr>
      </w:pPr>
    </w:p>
    <w:p w:rsidR="00DB6B21" w:rsidRDefault="00DB6B21" w:rsidP="00DB6B21">
      <w:pPr>
        <w:pStyle w:val="Corpodetexto"/>
        <w:tabs>
          <w:tab w:val="left" w:pos="2160"/>
          <w:tab w:val="left" w:pos="2520"/>
        </w:tabs>
        <w:rPr>
          <w:rFonts w:ascii="Arial" w:hAnsi="Arial"/>
          <w:b/>
          <w:szCs w:val="24"/>
        </w:rPr>
      </w:pPr>
      <w:r>
        <w:rPr>
          <w:rFonts w:ascii="Arial" w:hAnsi="Arial"/>
          <w:b/>
          <w:szCs w:val="24"/>
        </w:rPr>
        <w:t>MOBILIZAÇÃO/DESMOBILIZAÇÃO</w:t>
      </w:r>
    </w:p>
    <w:p w:rsidR="00DB6B21" w:rsidRDefault="00DB6B21" w:rsidP="00DB6B21">
      <w:pPr>
        <w:pStyle w:val="Corpodetexto"/>
        <w:tabs>
          <w:tab w:val="left" w:pos="2160"/>
          <w:tab w:val="left" w:pos="2520"/>
        </w:tabs>
        <w:rPr>
          <w:rFonts w:ascii="Arial" w:hAnsi="Arial"/>
          <w:b/>
          <w:szCs w:val="24"/>
        </w:rPr>
      </w:pPr>
    </w:p>
    <w:p w:rsidR="00DB6B21" w:rsidRDefault="00DB6B21" w:rsidP="00DB6B21">
      <w:pPr>
        <w:pStyle w:val="Corpodetexto"/>
        <w:tabs>
          <w:tab w:val="left" w:pos="2160"/>
          <w:tab w:val="left" w:pos="2520"/>
        </w:tabs>
        <w:rPr>
          <w:rFonts w:ascii="Arial" w:hAnsi="Arial"/>
          <w:szCs w:val="24"/>
        </w:rPr>
      </w:pPr>
      <w:r>
        <w:rPr>
          <w:rFonts w:ascii="Arial" w:hAnsi="Arial"/>
          <w:szCs w:val="24"/>
        </w:rPr>
        <w:t>Mobilização/Desmobilização.</w:t>
      </w:r>
    </w:p>
    <w:p w:rsidR="000B238E" w:rsidRDefault="000B238E" w:rsidP="00601983">
      <w:pPr>
        <w:tabs>
          <w:tab w:val="left" w:pos="2160"/>
          <w:tab w:val="left" w:pos="2520"/>
        </w:tabs>
        <w:jc w:val="both"/>
        <w:rPr>
          <w:rFonts w:ascii="Arial" w:hAnsi="Arial"/>
          <w:sz w:val="24"/>
          <w:szCs w:val="24"/>
        </w:rPr>
      </w:pPr>
    </w:p>
    <w:p w:rsidR="00D8073F" w:rsidRDefault="00D8073F">
      <w:pPr>
        <w:tabs>
          <w:tab w:val="left" w:pos="2160"/>
          <w:tab w:val="left" w:pos="2520"/>
        </w:tabs>
        <w:ind w:left="360" w:hanging="360"/>
        <w:jc w:val="both"/>
        <w:rPr>
          <w:rFonts w:ascii="Arial" w:hAnsi="Arial"/>
          <w:sz w:val="24"/>
          <w:szCs w:val="24"/>
        </w:rPr>
      </w:pPr>
    </w:p>
    <w:p w:rsidR="000F05F5" w:rsidRDefault="000F05F5" w:rsidP="000F05F5">
      <w:pPr>
        <w:pStyle w:val="Corpodetexto"/>
        <w:tabs>
          <w:tab w:val="left" w:pos="2160"/>
          <w:tab w:val="left" w:pos="2520"/>
        </w:tabs>
        <w:rPr>
          <w:rFonts w:ascii="Arial" w:hAnsi="Arial"/>
          <w:b/>
          <w:szCs w:val="24"/>
        </w:rPr>
      </w:pPr>
      <w:r>
        <w:rPr>
          <w:rFonts w:ascii="Arial" w:hAnsi="Arial"/>
          <w:b/>
          <w:szCs w:val="24"/>
        </w:rPr>
        <w:t>FRETE</w:t>
      </w:r>
    </w:p>
    <w:p w:rsidR="000F05F5" w:rsidRDefault="000F05F5" w:rsidP="000F05F5">
      <w:pPr>
        <w:pStyle w:val="Corpodetexto"/>
        <w:tabs>
          <w:tab w:val="left" w:pos="2160"/>
          <w:tab w:val="left" w:pos="2520"/>
        </w:tabs>
        <w:rPr>
          <w:rFonts w:ascii="Arial" w:hAnsi="Arial"/>
          <w:b/>
          <w:szCs w:val="24"/>
        </w:rPr>
      </w:pPr>
    </w:p>
    <w:p w:rsidR="000F05F5" w:rsidRDefault="000F05F5" w:rsidP="000F05F5">
      <w:pPr>
        <w:pStyle w:val="Corpodetexto"/>
        <w:tabs>
          <w:tab w:val="left" w:pos="2160"/>
          <w:tab w:val="left" w:pos="2520"/>
        </w:tabs>
        <w:rPr>
          <w:rFonts w:ascii="Arial" w:hAnsi="Arial"/>
          <w:szCs w:val="24"/>
        </w:rPr>
      </w:pPr>
      <w:r>
        <w:rPr>
          <w:rFonts w:ascii="Arial" w:hAnsi="Arial"/>
          <w:b/>
          <w:szCs w:val="24"/>
        </w:rPr>
        <w:t xml:space="preserve">        </w:t>
      </w:r>
      <w:r>
        <w:rPr>
          <w:rFonts w:ascii="Arial" w:hAnsi="Arial"/>
          <w:szCs w:val="24"/>
        </w:rPr>
        <w:t>Frete correspondentes aos materiais básicos.</w:t>
      </w:r>
    </w:p>
    <w:p w:rsidR="000F05F5" w:rsidRDefault="000F05F5">
      <w:pPr>
        <w:tabs>
          <w:tab w:val="left" w:pos="2160"/>
          <w:tab w:val="left" w:pos="2520"/>
        </w:tabs>
        <w:ind w:left="360" w:hanging="360"/>
        <w:jc w:val="both"/>
        <w:rPr>
          <w:rFonts w:ascii="Arial" w:hAnsi="Arial"/>
          <w:sz w:val="24"/>
          <w:szCs w:val="24"/>
        </w:rPr>
      </w:pPr>
    </w:p>
    <w:p w:rsidR="000F05F5" w:rsidRDefault="000F05F5">
      <w:pPr>
        <w:tabs>
          <w:tab w:val="left" w:pos="2160"/>
          <w:tab w:val="left" w:pos="2520"/>
        </w:tabs>
        <w:ind w:left="360" w:hanging="360"/>
        <w:jc w:val="both"/>
        <w:rPr>
          <w:rFonts w:ascii="Arial" w:hAnsi="Arial"/>
          <w:sz w:val="24"/>
          <w:szCs w:val="24"/>
        </w:rPr>
      </w:pPr>
    </w:p>
    <w:p w:rsidR="00D8073F" w:rsidRDefault="00D8073F">
      <w:pPr>
        <w:pStyle w:val="Corpodetexto"/>
        <w:tabs>
          <w:tab w:val="left" w:pos="2160"/>
          <w:tab w:val="left" w:pos="2520"/>
        </w:tabs>
        <w:rPr>
          <w:rFonts w:ascii="Arial" w:hAnsi="Arial"/>
          <w:b/>
          <w:szCs w:val="24"/>
          <w:u w:val="single"/>
        </w:rPr>
      </w:pPr>
      <w:r>
        <w:rPr>
          <w:rFonts w:ascii="Arial" w:hAnsi="Arial"/>
          <w:b/>
          <w:szCs w:val="24"/>
          <w:u w:val="single"/>
        </w:rPr>
        <w:t>SERVIÇOS INICIAIS</w:t>
      </w:r>
    </w:p>
    <w:p w:rsidR="00D8073F" w:rsidRDefault="00D8073F">
      <w:pPr>
        <w:pStyle w:val="Corpodetexto"/>
        <w:tabs>
          <w:tab w:val="left" w:pos="2160"/>
          <w:tab w:val="left" w:pos="2520"/>
        </w:tabs>
        <w:rPr>
          <w:rFonts w:ascii="Arial" w:hAnsi="Arial"/>
          <w:b/>
          <w:szCs w:val="24"/>
          <w:u w:val="single"/>
        </w:rPr>
      </w:pPr>
    </w:p>
    <w:p w:rsidR="00D8073F" w:rsidRDefault="008E105A">
      <w:pPr>
        <w:pStyle w:val="Corpodetexto"/>
        <w:numPr>
          <w:ilvl w:val="0"/>
          <w:numId w:val="3"/>
        </w:numPr>
        <w:tabs>
          <w:tab w:val="left" w:pos="2160"/>
          <w:tab w:val="left" w:pos="2520"/>
        </w:tabs>
        <w:rPr>
          <w:rFonts w:ascii="Arial" w:hAnsi="Arial"/>
          <w:szCs w:val="24"/>
        </w:rPr>
      </w:pPr>
      <w:r w:rsidRPr="008E105A">
        <w:rPr>
          <w:rFonts w:ascii="Arial" w:hAnsi="Arial"/>
          <w:szCs w:val="24"/>
        </w:rPr>
        <w:lastRenderedPageBreak/>
        <w:t>Placa de obra em chapa aço galvanizado, instalada</w:t>
      </w:r>
      <w:r w:rsidR="00D8073F">
        <w:rPr>
          <w:rFonts w:ascii="Arial" w:hAnsi="Arial"/>
          <w:szCs w:val="24"/>
        </w:rPr>
        <w:t>;</w:t>
      </w:r>
    </w:p>
    <w:p w:rsidR="00DB6B21" w:rsidRDefault="008E105A">
      <w:pPr>
        <w:pStyle w:val="Corpodetexto"/>
        <w:numPr>
          <w:ilvl w:val="0"/>
          <w:numId w:val="3"/>
        </w:numPr>
        <w:tabs>
          <w:tab w:val="left" w:pos="2160"/>
          <w:tab w:val="left" w:pos="2520"/>
        </w:tabs>
        <w:rPr>
          <w:rFonts w:ascii="Arial" w:hAnsi="Arial"/>
          <w:szCs w:val="24"/>
        </w:rPr>
      </w:pPr>
      <w:r w:rsidRPr="008E105A">
        <w:rPr>
          <w:rFonts w:ascii="Arial" w:hAnsi="Arial"/>
          <w:szCs w:val="24"/>
        </w:rPr>
        <w:t xml:space="preserve">Placa de obra em lona com impressão digital 1,50 x 2,00m, inclusive estrutura em </w:t>
      </w:r>
      <w:proofErr w:type="spellStart"/>
      <w:r w:rsidRPr="008E105A">
        <w:rPr>
          <w:rFonts w:ascii="Arial" w:hAnsi="Arial"/>
          <w:szCs w:val="24"/>
        </w:rPr>
        <w:t>metalon</w:t>
      </w:r>
      <w:proofErr w:type="spellEnd"/>
      <w:r w:rsidRPr="008E105A">
        <w:rPr>
          <w:rFonts w:ascii="Arial" w:hAnsi="Arial"/>
          <w:szCs w:val="24"/>
        </w:rPr>
        <w:t xml:space="preserve"> 20 x 20cm e escoramento, instalada</w:t>
      </w:r>
      <w:r>
        <w:rPr>
          <w:rFonts w:ascii="Arial" w:hAnsi="Arial"/>
          <w:szCs w:val="24"/>
        </w:rPr>
        <w:t>;</w:t>
      </w:r>
    </w:p>
    <w:p w:rsidR="008E105A" w:rsidRDefault="008E105A">
      <w:pPr>
        <w:pStyle w:val="Corpodetexto"/>
        <w:numPr>
          <w:ilvl w:val="0"/>
          <w:numId w:val="3"/>
        </w:numPr>
        <w:tabs>
          <w:tab w:val="left" w:pos="2160"/>
          <w:tab w:val="left" w:pos="2520"/>
        </w:tabs>
        <w:rPr>
          <w:rFonts w:ascii="Arial" w:hAnsi="Arial"/>
          <w:szCs w:val="24"/>
        </w:rPr>
      </w:pPr>
      <w:r w:rsidRPr="008E105A">
        <w:rPr>
          <w:rFonts w:ascii="Arial" w:hAnsi="Arial"/>
          <w:szCs w:val="24"/>
        </w:rPr>
        <w:t xml:space="preserve">Placa de obra em lona com impressão digital 0,90 x 1,20m, inclusive estrutura em </w:t>
      </w:r>
      <w:proofErr w:type="spellStart"/>
      <w:r w:rsidRPr="008E105A">
        <w:rPr>
          <w:rFonts w:ascii="Arial" w:hAnsi="Arial"/>
          <w:szCs w:val="24"/>
        </w:rPr>
        <w:t>metalon</w:t>
      </w:r>
      <w:proofErr w:type="spellEnd"/>
      <w:r w:rsidRPr="008E105A">
        <w:rPr>
          <w:rFonts w:ascii="Arial" w:hAnsi="Arial"/>
          <w:szCs w:val="24"/>
        </w:rPr>
        <w:t xml:space="preserve"> 20 x 20cm e escoramento, instalada</w:t>
      </w:r>
      <w:r>
        <w:rPr>
          <w:rFonts w:ascii="Arial" w:hAnsi="Arial"/>
          <w:szCs w:val="24"/>
        </w:rPr>
        <w:t>;</w:t>
      </w:r>
    </w:p>
    <w:p w:rsidR="000B238E" w:rsidRDefault="000F05F5">
      <w:pPr>
        <w:pStyle w:val="Corpodetexto"/>
        <w:numPr>
          <w:ilvl w:val="0"/>
          <w:numId w:val="3"/>
        </w:numPr>
        <w:tabs>
          <w:tab w:val="left" w:pos="2160"/>
          <w:tab w:val="left" w:pos="2520"/>
        </w:tabs>
        <w:rPr>
          <w:rFonts w:ascii="Arial" w:hAnsi="Arial"/>
          <w:szCs w:val="24"/>
        </w:rPr>
      </w:pPr>
      <w:r>
        <w:rPr>
          <w:rFonts w:ascii="Arial" w:hAnsi="Arial"/>
          <w:szCs w:val="24"/>
        </w:rPr>
        <w:t>Containeres para Escritório e Banheiros;</w:t>
      </w:r>
    </w:p>
    <w:p w:rsidR="000F05F5" w:rsidRDefault="000F05F5">
      <w:pPr>
        <w:pStyle w:val="Corpodetexto"/>
        <w:numPr>
          <w:ilvl w:val="0"/>
          <w:numId w:val="3"/>
        </w:numPr>
        <w:tabs>
          <w:tab w:val="left" w:pos="2160"/>
          <w:tab w:val="left" w:pos="2520"/>
        </w:tabs>
        <w:rPr>
          <w:rFonts w:ascii="Arial" w:hAnsi="Arial"/>
          <w:szCs w:val="24"/>
        </w:rPr>
      </w:pPr>
      <w:r>
        <w:rPr>
          <w:rFonts w:ascii="Arial" w:hAnsi="Arial"/>
          <w:szCs w:val="24"/>
        </w:rPr>
        <w:t>Ligação Provisória de Água incluindo Reservatórios de Polietileno de 1000 litros;</w:t>
      </w:r>
    </w:p>
    <w:p w:rsidR="000F05F5" w:rsidRDefault="000F05F5">
      <w:pPr>
        <w:pStyle w:val="Corpodetexto"/>
        <w:numPr>
          <w:ilvl w:val="0"/>
          <w:numId w:val="3"/>
        </w:numPr>
        <w:tabs>
          <w:tab w:val="left" w:pos="2160"/>
          <w:tab w:val="left" w:pos="2520"/>
        </w:tabs>
        <w:rPr>
          <w:rFonts w:ascii="Arial" w:hAnsi="Arial"/>
          <w:szCs w:val="24"/>
        </w:rPr>
      </w:pPr>
      <w:r>
        <w:rPr>
          <w:rFonts w:ascii="Arial" w:hAnsi="Arial"/>
          <w:szCs w:val="24"/>
        </w:rPr>
        <w:t>Entrada Provisória de Energia Trifásica.</w:t>
      </w:r>
    </w:p>
    <w:p w:rsidR="000B238E" w:rsidRDefault="000B238E" w:rsidP="000B238E">
      <w:pPr>
        <w:pStyle w:val="Corpodetexto"/>
        <w:tabs>
          <w:tab w:val="left" w:pos="2160"/>
          <w:tab w:val="left" w:pos="2520"/>
        </w:tabs>
        <w:rPr>
          <w:rFonts w:ascii="Arial" w:hAnsi="Arial"/>
          <w:szCs w:val="24"/>
        </w:rPr>
      </w:pPr>
    </w:p>
    <w:p w:rsidR="000B238E" w:rsidRDefault="000B238E" w:rsidP="000B238E">
      <w:pPr>
        <w:pStyle w:val="Corpodetexto"/>
        <w:tabs>
          <w:tab w:val="left" w:pos="2160"/>
          <w:tab w:val="left" w:pos="2520"/>
        </w:tabs>
        <w:rPr>
          <w:rFonts w:ascii="Arial" w:hAnsi="Arial"/>
          <w:szCs w:val="24"/>
        </w:rPr>
      </w:pPr>
    </w:p>
    <w:p w:rsidR="00393538" w:rsidRDefault="00393538"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237276" w:rsidRDefault="00237276" w:rsidP="000B238E">
      <w:pPr>
        <w:pStyle w:val="Corpodetexto"/>
        <w:tabs>
          <w:tab w:val="left" w:pos="2160"/>
          <w:tab w:val="left" w:pos="2520"/>
        </w:tabs>
        <w:rPr>
          <w:rFonts w:ascii="Arial" w:hAnsi="Arial"/>
          <w:szCs w:val="24"/>
        </w:rPr>
      </w:pPr>
    </w:p>
    <w:p w:rsidR="00393538" w:rsidRDefault="00402700" w:rsidP="000B238E">
      <w:pPr>
        <w:pStyle w:val="Corpodetexto"/>
        <w:tabs>
          <w:tab w:val="left" w:pos="2160"/>
          <w:tab w:val="left" w:pos="2520"/>
        </w:tabs>
        <w:rPr>
          <w:rFonts w:ascii="Arial" w:hAnsi="Arial"/>
          <w:b/>
          <w:szCs w:val="24"/>
        </w:rPr>
      </w:pPr>
      <w:r>
        <w:rPr>
          <w:rFonts w:ascii="Arial" w:hAnsi="Arial"/>
          <w:b/>
          <w:bCs/>
          <w:sz w:val="36"/>
          <w:szCs w:val="36"/>
          <w:u w:val="single"/>
        </w:rPr>
        <w:t xml:space="preserve">02. </w:t>
      </w:r>
      <w:r w:rsidR="00FD122C">
        <w:rPr>
          <w:rFonts w:ascii="Arial" w:hAnsi="Arial"/>
          <w:b/>
          <w:bCs/>
          <w:sz w:val="36"/>
          <w:szCs w:val="36"/>
          <w:u w:val="single"/>
        </w:rPr>
        <w:t xml:space="preserve">SERVIÇOS DE </w:t>
      </w:r>
      <w:r w:rsidR="000F05F5">
        <w:rPr>
          <w:rFonts w:ascii="Arial" w:hAnsi="Arial"/>
          <w:b/>
          <w:bCs/>
          <w:sz w:val="36"/>
          <w:szCs w:val="36"/>
          <w:u w:val="single"/>
        </w:rPr>
        <w:t>DEMOLIÇÕES E DESCARTES</w:t>
      </w:r>
    </w:p>
    <w:p w:rsidR="00FD122C" w:rsidRDefault="00FD122C" w:rsidP="000B238E">
      <w:pPr>
        <w:pStyle w:val="Corpodetexto"/>
        <w:tabs>
          <w:tab w:val="left" w:pos="2160"/>
          <w:tab w:val="left" w:pos="2520"/>
        </w:tabs>
        <w:rPr>
          <w:rFonts w:ascii="Arial" w:hAnsi="Arial"/>
          <w:b/>
          <w:szCs w:val="24"/>
        </w:rPr>
      </w:pPr>
    </w:p>
    <w:p w:rsidR="00FD122C" w:rsidRDefault="00FD122C" w:rsidP="000B238E">
      <w:pPr>
        <w:pStyle w:val="Corpodetexto"/>
        <w:tabs>
          <w:tab w:val="left" w:pos="2160"/>
          <w:tab w:val="left" w:pos="2520"/>
        </w:tabs>
        <w:rPr>
          <w:rFonts w:ascii="Arial" w:hAnsi="Arial"/>
          <w:b/>
          <w:szCs w:val="24"/>
        </w:rPr>
      </w:pPr>
    </w:p>
    <w:p w:rsidR="00393538" w:rsidRPr="0024044D" w:rsidRDefault="00402700" w:rsidP="000B238E">
      <w:pPr>
        <w:pStyle w:val="Corpodetexto"/>
        <w:tabs>
          <w:tab w:val="left" w:pos="2160"/>
          <w:tab w:val="left" w:pos="2520"/>
        </w:tabs>
        <w:rPr>
          <w:rFonts w:ascii="Arial" w:hAnsi="Arial"/>
          <w:b/>
          <w:sz w:val="32"/>
          <w:szCs w:val="32"/>
        </w:rPr>
      </w:pPr>
      <w:r w:rsidRPr="0024044D">
        <w:rPr>
          <w:rFonts w:ascii="Arial" w:hAnsi="Arial"/>
          <w:b/>
          <w:sz w:val="32"/>
          <w:szCs w:val="32"/>
        </w:rPr>
        <w:t xml:space="preserve">02.01. </w:t>
      </w:r>
      <w:r w:rsidR="00393538" w:rsidRPr="0024044D">
        <w:rPr>
          <w:rFonts w:ascii="Arial" w:hAnsi="Arial"/>
          <w:b/>
          <w:sz w:val="32"/>
          <w:szCs w:val="32"/>
        </w:rPr>
        <w:t>SER</w:t>
      </w:r>
      <w:r w:rsidR="000F05F5" w:rsidRPr="0024044D">
        <w:rPr>
          <w:rFonts w:ascii="Arial" w:hAnsi="Arial"/>
          <w:b/>
          <w:sz w:val="32"/>
          <w:szCs w:val="32"/>
        </w:rPr>
        <w:t>VIÇOS PROTEÇÃO E AVISOS</w:t>
      </w:r>
    </w:p>
    <w:p w:rsidR="00402700" w:rsidRDefault="00402700" w:rsidP="000B238E">
      <w:pPr>
        <w:pStyle w:val="Corpodetexto"/>
        <w:tabs>
          <w:tab w:val="left" w:pos="2160"/>
          <w:tab w:val="left" w:pos="2520"/>
        </w:tabs>
        <w:rPr>
          <w:rFonts w:ascii="Arial" w:hAnsi="Arial"/>
          <w:b/>
          <w:szCs w:val="24"/>
        </w:rPr>
      </w:pPr>
    </w:p>
    <w:p w:rsidR="000F05F5" w:rsidRDefault="000F05F5" w:rsidP="000B238E">
      <w:pPr>
        <w:pStyle w:val="Corpodetexto"/>
        <w:tabs>
          <w:tab w:val="left" w:pos="2160"/>
          <w:tab w:val="left" w:pos="2520"/>
        </w:tabs>
        <w:rPr>
          <w:rFonts w:ascii="Arial" w:hAnsi="Arial"/>
          <w:b/>
          <w:szCs w:val="24"/>
        </w:rPr>
      </w:pPr>
    </w:p>
    <w:p w:rsidR="000F05F5" w:rsidRDefault="000F05F5" w:rsidP="000B238E">
      <w:pPr>
        <w:pStyle w:val="Corpodetexto"/>
        <w:tabs>
          <w:tab w:val="left" w:pos="2160"/>
          <w:tab w:val="left" w:pos="2520"/>
        </w:tabs>
        <w:rPr>
          <w:rFonts w:ascii="Arial" w:hAnsi="Arial"/>
          <w:b/>
          <w:szCs w:val="24"/>
        </w:rPr>
      </w:pPr>
      <w:r>
        <w:rPr>
          <w:rFonts w:ascii="Arial" w:hAnsi="Arial"/>
          <w:b/>
          <w:szCs w:val="24"/>
        </w:rPr>
        <w:t>BANDEJA DE PROTEÇÃO</w:t>
      </w:r>
    </w:p>
    <w:p w:rsidR="00402700" w:rsidRPr="00021313" w:rsidRDefault="00402700" w:rsidP="000B238E">
      <w:pPr>
        <w:pStyle w:val="Corpodetexto"/>
        <w:tabs>
          <w:tab w:val="left" w:pos="2160"/>
          <w:tab w:val="left" w:pos="2520"/>
        </w:tabs>
        <w:rPr>
          <w:rFonts w:ascii="Arial" w:hAnsi="Arial"/>
          <w:b/>
          <w:szCs w:val="24"/>
        </w:rPr>
      </w:pPr>
    </w:p>
    <w:p w:rsidR="001C3C2F" w:rsidRDefault="001C3C2F" w:rsidP="001C3C2F">
      <w:pPr>
        <w:ind w:left="360"/>
        <w:jc w:val="both"/>
        <w:rPr>
          <w:rFonts w:ascii="Arial" w:hAnsi="Arial"/>
          <w:sz w:val="24"/>
          <w:szCs w:val="24"/>
        </w:rPr>
      </w:pPr>
      <w:r>
        <w:rPr>
          <w:rFonts w:ascii="Arial" w:hAnsi="Arial"/>
          <w:sz w:val="24"/>
          <w:szCs w:val="24"/>
        </w:rPr>
        <w:lastRenderedPageBreak/>
        <w:t xml:space="preserve">As </w:t>
      </w:r>
      <w:r w:rsidR="000F05F5" w:rsidRPr="000F05F5">
        <w:rPr>
          <w:rFonts w:ascii="Arial" w:hAnsi="Arial"/>
          <w:sz w:val="24"/>
          <w:szCs w:val="24"/>
        </w:rPr>
        <w:t>Bandeja</w:t>
      </w:r>
      <w:r>
        <w:rPr>
          <w:rFonts w:ascii="Arial" w:hAnsi="Arial"/>
          <w:sz w:val="24"/>
          <w:szCs w:val="24"/>
        </w:rPr>
        <w:t>s de Proteção serão do tipo</w:t>
      </w:r>
      <w:r w:rsidR="000F05F5" w:rsidRPr="000F05F5">
        <w:rPr>
          <w:rFonts w:ascii="Arial" w:hAnsi="Arial"/>
          <w:sz w:val="24"/>
          <w:szCs w:val="24"/>
        </w:rPr>
        <w:t xml:space="preserve"> Apara Lixo c/ Suporte Metálico [2,50 + 0,80 a 45º] e Chapa Plastificada 18mm</w:t>
      </w:r>
      <w:r w:rsidR="000F05F5">
        <w:rPr>
          <w:rFonts w:ascii="Arial" w:hAnsi="Arial"/>
          <w:sz w:val="24"/>
          <w:szCs w:val="24"/>
        </w:rPr>
        <w:t xml:space="preserve"> inclusive transporte horizontal </w:t>
      </w:r>
      <w:r w:rsidR="000E48EC">
        <w:rPr>
          <w:rFonts w:ascii="Arial" w:hAnsi="Arial"/>
          <w:sz w:val="24"/>
          <w:szCs w:val="24"/>
        </w:rPr>
        <w:t xml:space="preserve">dos materiais. </w:t>
      </w:r>
    </w:p>
    <w:p w:rsidR="00402700" w:rsidRDefault="00402700" w:rsidP="001C3C2F">
      <w:pPr>
        <w:ind w:left="360"/>
        <w:jc w:val="both"/>
        <w:rPr>
          <w:rFonts w:ascii="Arial" w:hAnsi="Arial"/>
          <w:sz w:val="24"/>
          <w:szCs w:val="24"/>
        </w:rPr>
      </w:pPr>
    </w:p>
    <w:p w:rsidR="008C2613" w:rsidRDefault="000E48EC" w:rsidP="001C3C2F">
      <w:pPr>
        <w:ind w:left="360"/>
        <w:jc w:val="both"/>
        <w:rPr>
          <w:rFonts w:ascii="Arial" w:hAnsi="Arial"/>
          <w:sz w:val="24"/>
          <w:szCs w:val="24"/>
        </w:rPr>
      </w:pPr>
      <w:r>
        <w:rPr>
          <w:rFonts w:ascii="Arial" w:hAnsi="Arial"/>
          <w:sz w:val="24"/>
          <w:szCs w:val="24"/>
        </w:rPr>
        <w:t>A Bandeja será executada na penúltima laje e em todo o perímetro da Torre</w:t>
      </w:r>
      <w:r w:rsidR="00601983">
        <w:rPr>
          <w:rFonts w:ascii="Arial" w:hAnsi="Arial"/>
          <w:sz w:val="24"/>
          <w:szCs w:val="24"/>
        </w:rPr>
        <w:t>;</w:t>
      </w:r>
    </w:p>
    <w:p w:rsidR="000E48EC" w:rsidRDefault="000E48EC" w:rsidP="000E48EC">
      <w:pPr>
        <w:jc w:val="both"/>
        <w:rPr>
          <w:rFonts w:ascii="Arial" w:hAnsi="Arial"/>
          <w:sz w:val="24"/>
          <w:szCs w:val="24"/>
        </w:rPr>
      </w:pPr>
    </w:p>
    <w:p w:rsidR="000E48EC" w:rsidRDefault="000E48EC" w:rsidP="000E48EC">
      <w:pPr>
        <w:jc w:val="both"/>
        <w:rPr>
          <w:rFonts w:ascii="Arial" w:hAnsi="Arial"/>
          <w:sz w:val="24"/>
          <w:szCs w:val="24"/>
        </w:rPr>
      </w:pPr>
    </w:p>
    <w:p w:rsidR="000E48EC" w:rsidRDefault="000E48EC" w:rsidP="000E48EC">
      <w:pPr>
        <w:jc w:val="both"/>
        <w:rPr>
          <w:rFonts w:ascii="Arial" w:hAnsi="Arial"/>
          <w:b/>
          <w:sz w:val="24"/>
          <w:szCs w:val="24"/>
        </w:rPr>
      </w:pPr>
      <w:r>
        <w:rPr>
          <w:rFonts w:ascii="Arial" w:hAnsi="Arial"/>
          <w:b/>
          <w:sz w:val="24"/>
          <w:szCs w:val="24"/>
        </w:rPr>
        <w:t>TAPUMES</w:t>
      </w:r>
    </w:p>
    <w:p w:rsidR="00402700" w:rsidRPr="000E48EC" w:rsidRDefault="00402700" w:rsidP="000E48EC">
      <w:pPr>
        <w:jc w:val="both"/>
        <w:rPr>
          <w:rFonts w:ascii="Arial" w:hAnsi="Arial"/>
          <w:b/>
          <w:sz w:val="24"/>
          <w:szCs w:val="24"/>
        </w:rPr>
      </w:pPr>
    </w:p>
    <w:p w:rsidR="000E48EC" w:rsidRDefault="001C3C2F" w:rsidP="001C3C2F">
      <w:pPr>
        <w:ind w:left="360"/>
        <w:jc w:val="both"/>
        <w:rPr>
          <w:rFonts w:ascii="Arial" w:hAnsi="Arial"/>
          <w:sz w:val="24"/>
          <w:szCs w:val="24"/>
        </w:rPr>
      </w:pPr>
      <w:r>
        <w:rPr>
          <w:rFonts w:ascii="Arial" w:hAnsi="Arial"/>
          <w:sz w:val="24"/>
          <w:szCs w:val="24"/>
        </w:rPr>
        <w:t xml:space="preserve">Os </w:t>
      </w:r>
      <w:r w:rsidR="000E48EC" w:rsidRPr="000E48EC">
        <w:rPr>
          <w:rFonts w:ascii="Arial" w:hAnsi="Arial"/>
          <w:sz w:val="24"/>
          <w:szCs w:val="24"/>
        </w:rPr>
        <w:t>Tapume</w:t>
      </w:r>
      <w:r>
        <w:rPr>
          <w:rFonts w:ascii="Arial" w:hAnsi="Arial"/>
          <w:sz w:val="24"/>
          <w:szCs w:val="24"/>
        </w:rPr>
        <w:t>s</w:t>
      </w:r>
      <w:r w:rsidR="000E48EC" w:rsidRPr="000E48EC">
        <w:rPr>
          <w:rFonts w:ascii="Arial" w:hAnsi="Arial"/>
          <w:sz w:val="24"/>
          <w:szCs w:val="24"/>
        </w:rPr>
        <w:t xml:space="preserve"> </w:t>
      </w:r>
      <w:r>
        <w:rPr>
          <w:rFonts w:ascii="Arial" w:hAnsi="Arial"/>
          <w:sz w:val="24"/>
          <w:szCs w:val="24"/>
        </w:rPr>
        <w:t xml:space="preserve">serão </w:t>
      </w:r>
      <w:r w:rsidR="000E48EC" w:rsidRPr="000E48EC">
        <w:rPr>
          <w:rFonts w:ascii="Arial" w:hAnsi="Arial"/>
          <w:sz w:val="24"/>
          <w:szCs w:val="24"/>
        </w:rPr>
        <w:t xml:space="preserve">em chapa compensada </w:t>
      </w:r>
      <w:proofErr w:type="spellStart"/>
      <w:r w:rsidR="000E48EC" w:rsidRPr="000E48EC">
        <w:rPr>
          <w:rFonts w:ascii="Arial" w:hAnsi="Arial"/>
          <w:sz w:val="24"/>
          <w:szCs w:val="24"/>
        </w:rPr>
        <w:t>esp</w:t>
      </w:r>
      <w:proofErr w:type="spellEnd"/>
      <w:r w:rsidR="000E48EC" w:rsidRPr="000E48EC">
        <w:rPr>
          <w:rFonts w:ascii="Arial" w:hAnsi="Arial"/>
          <w:sz w:val="24"/>
          <w:szCs w:val="24"/>
        </w:rPr>
        <w:t xml:space="preserve"> = 10mm (1 uso)</w:t>
      </w:r>
      <w:r w:rsidR="000E48EC">
        <w:rPr>
          <w:rFonts w:ascii="Arial" w:hAnsi="Arial"/>
          <w:sz w:val="24"/>
          <w:szCs w:val="24"/>
        </w:rPr>
        <w:t>, in</w:t>
      </w:r>
      <w:r>
        <w:rPr>
          <w:rFonts w:ascii="Arial" w:hAnsi="Arial"/>
          <w:sz w:val="24"/>
          <w:szCs w:val="24"/>
        </w:rPr>
        <w:t xml:space="preserve">clusive transporte horizontal  e </w:t>
      </w:r>
      <w:r w:rsidR="000E48EC">
        <w:rPr>
          <w:rFonts w:ascii="Arial" w:hAnsi="Arial"/>
          <w:sz w:val="24"/>
          <w:szCs w:val="24"/>
        </w:rPr>
        <w:t>serão de dois tipos:</w:t>
      </w:r>
    </w:p>
    <w:p w:rsidR="001C3C2F" w:rsidRDefault="001C3C2F" w:rsidP="001C3C2F">
      <w:pPr>
        <w:jc w:val="both"/>
        <w:rPr>
          <w:rFonts w:ascii="Arial" w:hAnsi="Arial"/>
          <w:sz w:val="24"/>
          <w:szCs w:val="24"/>
        </w:rPr>
      </w:pPr>
    </w:p>
    <w:p w:rsidR="000E48EC" w:rsidRDefault="000E48EC" w:rsidP="000E48EC">
      <w:pPr>
        <w:jc w:val="both"/>
        <w:rPr>
          <w:rFonts w:ascii="Arial" w:hAnsi="Arial"/>
          <w:sz w:val="24"/>
          <w:szCs w:val="24"/>
        </w:rPr>
      </w:pPr>
      <w:r>
        <w:rPr>
          <w:rFonts w:ascii="Arial" w:hAnsi="Arial"/>
          <w:sz w:val="24"/>
          <w:szCs w:val="24"/>
        </w:rPr>
        <w:t xml:space="preserve">      Vertical - serão usados em toda a área interna do térreo e conforme croqui fornecido.</w:t>
      </w:r>
    </w:p>
    <w:p w:rsidR="001C3C2F" w:rsidRDefault="001C3C2F" w:rsidP="000E48EC">
      <w:pPr>
        <w:jc w:val="both"/>
        <w:rPr>
          <w:rFonts w:ascii="Arial" w:hAnsi="Arial"/>
          <w:sz w:val="24"/>
          <w:szCs w:val="24"/>
        </w:rPr>
      </w:pPr>
    </w:p>
    <w:p w:rsidR="00601983" w:rsidRDefault="000E48EC" w:rsidP="001C3C2F">
      <w:pPr>
        <w:jc w:val="both"/>
        <w:rPr>
          <w:rFonts w:ascii="Arial" w:hAnsi="Arial"/>
          <w:sz w:val="24"/>
          <w:szCs w:val="24"/>
        </w:rPr>
      </w:pPr>
      <w:r>
        <w:rPr>
          <w:rFonts w:ascii="Arial" w:hAnsi="Arial"/>
          <w:sz w:val="24"/>
          <w:szCs w:val="24"/>
        </w:rPr>
        <w:t xml:space="preserve">      Horizontal - serão usados no Terraço do pavimento que contém a Piscina, </w:t>
      </w:r>
      <w:r w:rsidR="001C3C2F">
        <w:rPr>
          <w:rFonts w:ascii="Arial" w:hAnsi="Arial"/>
          <w:sz w:val="24"/>
          <w:szCs w:val="24"/>
        </w:rPr>
        <w:t xml:space="preserve">será </w:t>
      </w:r>
      <w:r>
        <w:rPr>
          <w:rFonts w:ascii="Arial" w:hAnsi="Arial"/>
          <w:sz w:val="24"/>
          <w:szCs w:val="24"/>
        </w:rPr>
        <w:t xml:space="preserve">tipo </w:t>
      </w:r>
      <w:r w:rsidR="001C3C2F">
        <w:rPr>
          <w:rFonts w:ascii="Arial" w:hAnsi="Arial"/>
          <w:sz w:val="24"/>
          <w:szCs w:val="24"/>
        </w:rPr>
        <w:t xml:space="preserve">um </w:t>
      </w:r>
      <w:r>
        <w:rPr>
          <w:rFonts w:ascii="Arial" w:hAnsi="Arial"/>
          <w:sz w:val="24"/>
          <w:szCs w:val="24"/>
        </w:rPr>
        <w:t xml:space="preserve">telhado e fechando toda a área descoberta interna conforme croqui fornecido. </w:t>
      </w:r>
    </w:p>
    <w:p w:rsidR="001C3C2F" w:rsidRDefault="001C3C2F" w:rsidP="001C3C2F">
      <w:pPr>
        <w:jc w:val="both"/>
        <w:rPr>
          <w:rFonts w:ascii="Arial" w:hAnsi="Arial"/>
          <w:sz w:val="24"/>
          <w:szCs w:val="24"/>
        </w:rPr>
      </w:pPr>
    </w:p>
    <w:p w:rsidR="001C3C2F" w:rsidRDefault="001C3C2F" w:rsidP="001C3C2F">
      <w:pPr>
        <w:jc w:val="both"/>
        <w:rPr>
          <w:rFonts w:ascii="Arial" w:hAnsi="Arial"/>
          <w:sz w:val="24"/>
          <w:szCs w:val="24"/>
        </w:rPr>
      </w:pPr>
    </w:p>
    <w:p w:rsidR="001C3C2F" w:rsidRPr="000E48EC" w:rsidRDefault="001C3C2F" w:rsidP="001C3C2F">
      <w:pPr>
        <w:jc w:val="both"/>
        <w:rPr>
          <w:rFonts w:ascii="Arial" w:hAnsi="Arial"/>
          <w:b/>
          <w:sz w:val="24"/>
          <w:szCs w:val="24"/>
        </w:rPr>
      </w:pPr>
      <w:r>
        <w:rPr>
          <w:rFonts w:ascii="Arial" w:hAnsi="Arial"/>
          <w:b/>
          <w:sz w:val="24"/>
          <w:szCs w:val="24"/>
        </w:rPr>
        <w:t>ESCORAMENTO DAS LAJES</w:t>
      </w:r>
    </w:p>
    <w:p w:rsidR="001C3C2F" w:rsidRDefault="001C3C2F" w:rsidP="001C3C2F">
      <w:pPr>
        <w:jc w:val="both"/>
        <w:rPr>
          <w:rFonts w:ascii="Arial" w:hAnsi="Arial"/>
          <w:sz w:val="24"/>
          <w:szCs w:val="24"/>
        </w:rPr>
      </w:pPr>
    </w:p>
    <w:p w:rsidR="00402700" w:rsidRDefault="00402700" w:rsidP="001C3C2F">
      <w:pPr>
        <w:jc w:val="both"/>
        <w:rPr>
          <w:rFonts w:ascii="Arial" w:hAnsi="Arial"/>
          <w:sz w:val="24"/>
          <w:szCs w:val="24"/>
        </w:rPr>
      </w:pPr>
      <w:r>
        <w:rPr>
          <w:rFonts w:ascii="Arial" w:hAnsi="Arial"/>
          <w:sz w:val="24"/>
          <w:szCs w:val="24"/>
        </w:rPr>
        <w:t xml:space="preserve">     O Escoramento será </w:t>
      </w:r>
      <w:r w:rsidR="005E31F9">
        <w:rPr>
          <w:rFonts w:ascii="Arial" w:hAnsi="Arial"/>
          <w:sz w:val="24"/>
          <w:szCs w:val="24"/>
        </w:rPr>
        <w:t xml:space="preserve">definitivo e </w:t>
      </w:r>
      <w:r>
        <w:rPr>
          <w:rFonts w:ascii="Arial" w:hAnsi="Arial"/>
          <w:sz w:val="24"/>
          <w:szCs w:val="24"/>
        </w:rPr>
        <w:t>feito na penúltima e última laje da Torr</w:t>
      </w:r>
      <w:r w:rsidR="00237276">
        <w:rPr>
          <w:rFonts w:ascii="Arial" w:hAnsi="Arial"/>
          <w:sz w:val="24"/>
          <w:szCs w:val="24"/>
        </w:rPr>
        <w:t>e.</w:t>
      </w:r>
    </w:p>
    <w:p w:rsidR="00402700" w:rsidRDefault="00402700" w:rsidP="001C3C2F">
      <w:pPr>
        <w:jc w:val="both"/>
        <w:rPr>
          <w:rFonts w:ascii="Arial" w:hAnsi="Arial"/>
          <w:sz w:val="24"/>
          <w:szCs w:val="24"/>
        </w:rPr>
      </w:pPr>
      <w:r>
        <w:rPr>
          <w:rFonts w:ascii="Arial" w:hAnsi="Arial"/>
          <w:sz w:val="24"/>
          <w:szCs w:val="24"/>
        </w:rPr>
        <w:t xml:space="preserve">     O Escoramento será executado em madeira de lei, </w:t>
      </w:r>
      <w:proofErr w:type="spellStart"/>
      <w:r>
        <w:rPr>
          <w:rFonts w:ascii="Arial" w:hAnsi="Arial"/>
          <w:sz w:val="24"/>
          <w:szCs w:val="24"/>
        </w:rPr>
        <w:t>M</w:t>
      </w:r>
      <w:r w:rsidR="005E31F9">
        <w:rPr>
          <w:rFonts w:ascii="Arial" w:hAnsi="Arial"/>
          <w:sz w:val="24"/>
          <w:szCs w:val="24"/>
        </w:rPr>
        <w:t>assaranduba</w:t>
      </w:r>
      <w:proofErr w:type="spellEnd"/>
      <w:r w:rsidR="005E31F9">
        <w:rPr>
          <w:rFonts w:ascii="Arial" w:hAnsi="Arial"/>
          <w:sz w:val="24"/>
          <w:szCs w:val="24"/>
        </w:rPr>
        <w:t xml:space="preserve"> ou similar nas dimensões indicadas em planilha inclusive transporte horizontal.</w:t>
      </w:r>
    </w:p>
    <w:p w:rsidR="005E31F9" w:rsidRDefault="005E31F9" w:rsidP="001C3C2F">
      <w:pPr>
        <w:jc w:val="both"/>
        <w:rPr>
          <w:rFonts w:ascii="Arial" w:hAnsi="Arial"/>
          <w:sz w:val="24"/>
          <w:szCs w:val="24"/>
        </w:rPr>
      </w:pPr>
    </w:p>
    <w:p w:rsidR="005E31F9" w:rsidRDefault="005E31F9" w:rsidP="001C3C2F">
      <w:pPr>
        <w:jc w:val="both"/>
        <w:rPr>
          <w:rFonts w:ascii="Arial" w:hAnsi="Arial"/>
          <w:sz w:val="24"/>
          <w:szCs w:val="24"/>
        </w:rPr>
      </w:pPr>
      <w:r>
        <w:rPr>
          <w:rFonts w:ascii="Arial" w:hAnsi="Arial"/>
          <w:sz w:val="24"/>
          <w:szCs w:val="24"/>
        </w:rPr>
        <w:t xml:space="preserve">     Todo o madeiramento será serrado e imunizado com tratamento de </w:t>
      </w:r>
      <w:proofErr w:type="spellStart"/>
      <w:r>
        <w:rPr>
          <w:rFonts w:ascii="Arial" w:hAnsi="Arial"/>
          <w:sz w:val="24"/>
          <w:szCs w:val="24"/>
        </w:rPr>
        <w:t>Pentox</w:t>
      </w:r>
      <w:proofErr w:type="spellEnd"/>
      <w:r>
        <w:rPr>
          <w:rFonts w:ascii="Arial" w:hAnsi="Arial"/>
          <w:sz w:val="24"/>
          <w:szCs w:val="24"/>
        </w:rPr>
        <w:t xml:space="preserve"> ou similar. A imunização será feita antes da colocação no local definitivo.</w:t>
      </w:r>
    </w:p>
    <w:p w:rsidR="00A83213" w:rsidRDefault="00A83213" w:rsidP="001C3C2F">
      <w:pPr>
        <w:jc w:val="both"/>
        <w:rPr>
          <w:rFonts w:ascii="Arial" w:hAnsi="Arial"/>
          <w:sz w:val="24"/>
          <w:szCs w:val="24"/>
        </w:rPr>
      </w:pPr>
    </w:p>
    <w:p w:rsidR="00237276" w:rsidRDefault="00237276" w:rsidP="00A83213">
      <w:pPr>
        <w:jc w:val="both"/>
        <w:rPr>
          <w:rFonts w:ascii="Arial" w:hAnsi="Arial"/>
          <w:b/>
          <w:sz w:val="24"/>
          <w:szCs w:val="24"/>
        </w:rPr>
      </w:pPr>
    </w:p>
    <w:p w:rsidR="00A83213" w:rsidRDefault="00A83213" w:rsidP="00A83213">
      <w:pPr>
        <w:jc w:val="both"/>
        <w:rPr>
          <w:rFonts w:ascii="Arial" w:hAnsi="Arial"/>
          <w:b/>
          <w:sz w:val="24"/>
          <w:szCs w:val="24"/>
        </w:rPr>
      </w:pPr>
      <w:r>
        <w:rPr>
          <w:rFonts w:ascii="Arial" w:hAnsi="Arial"/>
          <w:b/>
          <w:sz w:val="24"/>
          <w:szCs w:val="24"/>
        </w:rPr>
        <w:t>TELA FACHADEIRA</w:t>
      </w:r>
    </w:p>
    <w:p w:rsidR="00A83213" w:rsidRDefault="00A83213" w:rsidP="00A83213">
      <w:pPr>
        <w:jc w:val="both"/>
        <w:rPr>
          <w:rFonts w:ascii="Arial" w:hAnsi="Arial"/>
          <w:b/>
          <w:sz w:val="24"/>
          <w:szCs w:val="24"/>
        </w:rPr>
      </w:pPr>
    </w:p>
    <w:p w:rsidR="00A83213" w:rsidRPr="00A83213" w:rsidRDefault="00A83213" w:rsidP="00A83213">
      <w:pPr>
        <w:jc w:val="both"/>
        <w:rPr>
          <w:rFonts w:ascii="Arial" w:hAnsi="Arial"/>
          <w:sz w:val="24"/>
          <w:szCs w:val="24"/>
        </w:rPr>
      </w:pPr>
      <w:r>
        <w:rPr>
          <w:rFonts w:ascii="Arial" w:hAnsi="Arial"/>
          <w:b/>
          <w:sz w:val="24"/>
          <w:szCs w:val="24"/>
        </w:rPr>
        <w:lastRenderedPageBreak/>
        <w:t xml:space="preserve">      </w:t>
      </w:r>
      <w:r>
        <w:rPr>
          <w:rFonts w:ascii="Arial" w:hAnsi="Arial"/>
          <w:sz w:val="24"/>
          <w:szCs w:val="24"/>
        </w:rPr>
        <w:t xml:space="preserve">Serão em </w:t>
      </w:r>
      <w:r w:rsidRPr="00A83213">
        <w:rPr>
          <w:rFonts w:ascii="Arial" w:hAnsi="Arial"/>
          <w:sz w:val="24"/>
          <w:szCs w:val="24"/>
        </w:rPr>
        <w:t>Tela de nylon malha 5mm tipo mosquiteiro/</w:t>
      </w:r>
      <w:proofErr w:type="spellStart"/>
      <w:r w:rsidRPr="00A83213">
        <w:rPr>
          <w:rFonts w:ascii="Arial" w:hAnsi="Arial"/>
          <w:sz w:val="24"/>
          <w:szCs w:val="24"/>
        </w:rPr>
        <w:t>fachadeira</w:t>
      </w:r>
      <w:proofErr w:type="spellEnd"/>
      <w:r w:rsidRPr="00A83213">
        <w:rPr>
          <w:rFonts w:ascii="Arial" w:hAnsi="Arial"/>
          <w:sz w:val="24"/>
          <w:szCs w:val="24"/>
        </w:rPr>
        <w:t xml:space="preserve"> (proteção de fachadas)</w:t>
      </w:r>
      <w:r>
        <w:rPr>
          <w:rFonts w:ascii="Arial" w:hAnsi="Arial"/>
          <w:sz w:val="24"/>
          <w:szCs w:val="24"/>
        </w:rPr>
        <w:t>, executadas em todo perímetro da Bandeja de Proteção, deste o topo da Torre até a laje Mezanino da Piscina.</w:t>
      </w:r>
    </w:p>
    <w:p w:rsidR="00A83213" w:rsidRDefault="00A83213" w:rsidP="001C3C2F">
      <w:pPr>
        <w:jc w:val="both"/>
        <w:rPr>
          <w:rFonts w:ascii="Arial" w:hAnsi="Arial"/>
          <w:sz w:val="24"/>
          <w:szCs w:val="24"/>
        </w:rPr>
      </w:pPr>
    </w:p>
    <w:p w:rsidR="00A83213" w:rsidRDefault="00A83213" w:rsidP="001C3C2F">
      <w:pPr>
        <w:jc w:val="both"/>
        <w:rPr>
          <w:rFonts w:ascii="Arial" w:hAnsi="Arial"/>
          <w:sz w:val="24"/>
          <w:szCs w:val="24"/>
        </w:rPr>
      </w:pPr>
    </w:p>
    <w:p w:rsidR="00A83213" w:rsidRDefault="00A83213" w:rsidP="001C3C2F">
      <w:pPr>
        <w:jc w:val="both"/>
        <w:rPr>
          <w:rFonts w:ascii="Arial" w:hAnsi="Arial"/>
          <w:sz w:val="24"/>
          <w:szCs w:val="24"/>
        </w:rPr>
      </w:pPr>
    </w:p>
    <w:p w:rsidR="00A83213" w:rsidRPr="0024044D" w:rsidRDefault="00A83213" w:rsidP="00A83213">
      <w:pPr>
        <w:pStyle w:val="Corpodetexto"/>
        <w:tabs>
          <w:tab w:val="left" w:pos="2160"/>
          <w:tab w:val="left" w:pos="2520"/>
        </w:tabs>
        <w:rPr>
          <w:rFonts w:ascii="Arial" w:hAnsi="Arial"/>
          <w:b/>
          <w:sz w:val="32"/>
          <w:szCs w:val="32"/>
        </w:rPr>
      </w:pPr>
      <w:r w:rsidRPr="0024044D">
        <w:rPr>
          <w:rFonts w:ascii="Arial" w:hAnsi="Arial"/>
          <w:b/>
          <w:sz w:val="32"/>
          <w:szCs w:val="32"/>
        </w:rPr>
        <w:t>02.02. EQUIPAMENTO SUPORTE AO DESCARTE E CONSTRUÇÃO</w:t>
      </w:r>
    </w:p>
    <w:p w:rsidR="005E31F9" w:rsidRDefault="005E31F9" w:rsidP="001C3C2F">
      <w:pPr>
        <w:jc w:val="both"/>
        <w:rPr>
          <w:rFonts w:ascii="Arial" w:hAnsi="Arial"/>
          <w:sz w:val="24"/>
          <w:szCs w:val="24"/>
        </w:rPr>
      </w:pPr>
    </w:p>
    <w:p w:rsidR="00237276" w:rsidRDefault="00237276" w:rsidP="00A83213">
      <w:pPr>
        <w:jc w:val="both"/>
        <w:rPr>
          <w:rFonts w:ascii="Arial" w:hAnsi="Arial"/>
          <w:b/>
          <w:sz w:val="24"/>
          <w:szCs w:val="24"/>
        </w:rPr>
      </w:pPr>
    </w:p>
    <w:p w:rsidR="00A83213" w:rsidRDefault="00A83213" w:rsidP="00A83213">
      <w:pPr>
        <w:jc w:val="both"/>
        <w:rPr>
          <w:rFonts w:ascii="Arial" w:hAnsi="Arial"/>
          <w:b/>
          <w:sz w:val="24"/>
          <w:szCs w:val="24"/>
        </w:rPr>
      </w:pPr>
      <w:r>
        <w:rPr>
          <w:rFonts w:ascii="Arial" w:hAnsi="Arial"/>
          <w:b/>
          <w:sz w:val="24"/>
          <w:szCs w:val="24"/>
        </w:rPr>
        <w:t>BASE DE SUPORTE DO ELEVADOR DE OBRAS</w:t>
      </w:r>
    </w:p>
    <w:p w:rsidR="001C3C2F" w:rsidRDefault="001C3C2F" w:rsidP="001C3C2F">
      <w:pPr>
        <w:jc w:val="both"/>
        <w:rPr>
          <w:rFonts w:ascii="Arial" w:hAnsi="Arial"/>
          <w:sz w:val="24"/>
          <w:szCs w:val="24"/>
        </w:rPr>
      </w:pPr>
    </w:p>
    <w:p w:rsidR="008C2613" w:rsidRDefault="00216D0B" w:rsidP="00601983">
      <w:pPr>
        <w:numPr>
          <w:ilvl w:val="0"/>
          <w:numId w:val="3"/>
        </w:numPr>
        <w:jc w:val="both"/>
        <w:rPr>
          <w:rFonts w:ascii="Arial" w:hAnsi="Arial"/>
          <w:sz w:val="24"/>
          <w:szCs w:val="24"/>
        </w:rPr>
      </w:pPr>
      <w:r>
        <w:rPr>
          <w:rFonts w:ascii="Arial" w:hAnsi="Arial"/>
          <w:sz w:val="24"/>
          <w:szCs w:val="24"/>
        </w:rPr>
        <w:t>Demolição de piso trottoir existente inclusive camada</w:t>
      </w:r>
      <w:r w:rsidR="008C2613">
        <w:rPr>
          <w:rFonts w:ascii="Arial" w:hAnsi="Arial"/>
          <w:sz w:val="24"/>
          <w:szCs w:val="24"/>
        </w:rPr>
        <w:t>;</w:t>
      </w:r>
    </w:p>
    <w:p w:rsidR="00216D0B" w:rsidRDefault="00216D0B" w:rsidP="00601983">
      <w:pPr>
        <w:numPr>
          <w:ilvl w:val="0"/>
          <w:numId w:val="3"/>
        </w:numPr>
        <w:jc w:val="both"/>
        <w:rPr>
          <w:rFonts w:ascii="Arial" w:hAnsi="Arial"/>
          <w:sz w:val="24"/>
          <w:szCs w:val="24"/>
        </w:rPr>
      </w:pPr>
      <w:r>
        <w:rPr>
          <w:rFonts w:ascii="Arial" w:hAnsi="Arial"/>
          <w:sz w:val="24"/>
          <w:szCs w:val="24"/>
        </w:rPr>
        <w:t>Escavação Manual do terreno com expurgo;</w:t>
      </w:r>
    </w:p>
    <w:p w:rsidR="00216D0B" w:rsidRDefault="00216D0B" w:rsidP="00601983">
      <w:pPr>
        <w:numPr>
          <w:ilvl w:val="0"/>
          <w:numId w:val="3"/>
        </w:numPr>
        <w:jc w:val="both"/>
        <w:rPr>
          <w:rFonts w:ascii="Arial" w:hAnsi="Arial"/>
          <w:sz w:val="24"/>
          <w:szCs w:val="24"/>
        </w:rPr>
      </w:pPr>
      <w:r w:rsidRPr="00216D0B">
        <w:rPr>
          <w:rFonts w:ascii="Arial" w:hAnsi="Arial"/>
          <w:sz w:val="24"/>
          <w:szCs w:val="24"/>
        </w:rPr>
        <w:t>Conc</w:t>
      </w:r>
      <w:r>
        <w:rPr>
          <w:rFonts w:ascii="Arial" w:hAnsi="Arial"/>
          <w:sz w:val="24"/>
          <w:szCs w:val="24"/>
        </w:rPr>
        <w:t>reto armado</w:t>
      </w:r>
      <w:r w:rsidRPr="00216D0B">
        <w:rPr>
          <w:rFonts w:ascii="Arial" w:hAnsi="Arial"/>
          <w:sz w:val="24"/>
          <w:szCs w:val="24"/>
        </w:rPr>
        <w:t xml:space="preserve"> usinado </w:t>
      </w:r>
      <w:proofErr w:type="spellStart"/>
      <w:r w:rsidRPr="00216D0B">
        <w:rPr>
          <w:rFonts w:ascii="Arial" w:hAnsi="Arial"/>
          <w:sz w:val="24"/>
          <w:szCs w:val="24"/>
        </w:rPr>
        <w:t>fck</w:t>
      </w:r>
      <w:proofErr w:type="spellEnd"/>
      <w:r w:rsidRPr="00216D0B">
        <w:rPr>
          <w:rFonts w:ascii="Arial" w:hAnsi="Arial"/>
          <w:sz w:val="24"/>
          <w:szCs w:val="24"/>
        </w:rPr>
        <w:t>=25mpa, bombeado, lanç</w:t>
      </w:r>
      <w:r>
        <w:rPr>
          <w:rFonts w:ascii="Arial" w:hAnsi="Arial"/>
          <w:sz w:val="24"/>
          <w:szCs w:val="24"/>
        </w:rPr>
        <w:t xml:space="preserve">ado e adensado na </w:t>
      </w:r>
      <w:proofErr w:type="spellStart"/>
      <w:r>
        <w:rPr>
          <w:rFonts w:ascii="Arial" w:hAnsi="Arial"/>
          <w:sz w:val="24"/>
          <w:szCs w:val="24"/>
        </w:rPr>
        <w:t>infraestrutura</w:t>
      </w:r>
      <w:proofErr w:type="spellEnd"/>
      <w:r>
        <w:rPr>
          <w:rFonts w:ascii="Arial" w:hAnsi="Arial"/>
          <w:sz w:val="24"/>
          <w:szCs w:val="24"/>
        </w:rPr>
        <w:t>;</w:t>
      </w:r>
    </w:p>
    <w:p w:rsidR="00216D0B" w:rsidRDefault="00216D0B" w:rsidP="00601983">
      <w:pPr>
        <w:numPr>
          <w:ilvl w:val="0"/>
          <w:numId w:val="3"/>
        </w:numPr>
        <w:jc w:val="both"/>
        <w:rPr>
          <w:rFonts w:ascii="Arial" w:hAnsi="Arial"/>
          <w:sz w:val="24"/>
          <w:szCs w:val="24"/>
        </w:rPr>
      </w:pPr>
      <w:r>
        <w:rPr>
          <w:rFonts w:ascii="Arial" w:hAnsi="Arial"/>
          <w:sz w:val="24"/>
          <w:szCs w:val="24"/>
        </w:rPr>
        <w:t>Recomposição do piso retirado inclusive regularização;</w:t>
      </w:r>
    </w:p>
    <w:p w:rsidR="009666C3" w:rsidRDefault="00216D0B" w:rsidP="00216D0B">
      <w:pPr>
        <w:numPr>
          <w:ilvl w:val="0"/>
          <w:numId w:val="3"/>
        </w:numPr>
        <w:jc w:val="both"/>
        <w:rPr>
          <w:rFonts w:ascii="Arial" w:hAnsi="Arial"/>
          <w:sz w:val="24"/>
          <w:szCs w:val="24"/>
        </w:rPr>
      </w:pPr>
      <w:r>
        <w:rPr>
          <w:rFonts w:ascii="Arial" w:hAnsi="Arial"/>
          <w:sz w:val="24"/>
          <w:szCs w:val="24"/>
        </w:rPr>
        <w:t>Execução de Rampa e Guarda-corpo provisórios, de madeira para acesso a Cabine do Elevador;</w:t>
      </w:r>
    </w:p>
    <w:p w:rsidR="00216D0B" w:rsidRDefault="00216D0B" w:rsidP="00216D0B">
      <w:pPr>
        <w:jc w:val="both"/>
        <w:rPr>
          <w:rFonts w:ascii="Arial" w:hAnsi="Arial"/>
          <w:sz w:val="24"/>
          <w:szCs w:val="24"/>
        </w:rPr>
      </w:pPr>
    </w:p>
    <w:p w:rsidR="00216D0B" w:rsidRDefault="00216D0B" w:rsidP="00216D0B">
      <w:pPr>
        <w:jc w:val="both"/>
        <w:rPr>
          <w:rFonts w:ascii="Arial" w:hAnsi="Arial"/>
          <w:sz w:val="24"/>
          <w:szCs w:val="24"/>
        </w:rPr>
      </w:pPr>
    </w:p>
    <w:p w:rsidR="00237276" w:rsidRDefault="00237276" w:rsidP="00216D0B">
      <w:pPr>
        <w:jc w:val="both"/>
        <w:rPr>
          <w:rFonts w:ascii="Arial" w:hAnsi="Arial"/>
          <w:b/>
          <w:sz w:val="24"/>
          <w:szCs w:val="24"/>
        </w:rPr>
      </w:pPr>
    </w:p>
    <w:p w:rsidR="00237276" w:rsidRDefault="00237276" w:rsidP="00216D0B">
      <w:pPr>
        <w:jc w:val="both"/>
        <w:rPr>
          <w:rFonts w:ascii="Arial" w:hAnsi="Arial"/>
          <w:b/>
          <w:sz w:val="24"/>
          <w:szCs w:val="24"/>
        </w:rPr>
      </w:pPr>
    </w:p>
    <w:p w:rsidR="00216D0B" w:rsidRDefault="00216D0B" w:rsidP="00216D0B">
      <w:pPr>
        <w:jc w:val="both"/>
        <w:rPr>
          <w:rFonts w:ascii="Arial" w:hAnsi="Arial"/>
          <w:b/>
          <w:sz w:val="24"/>
          <w:szCs w:val="24"/>
        </w:rPr>
      </w:pPr>
      <w:r>
        <w:rPr>
          <w:rFonts w:ascii="Arial" w:hAnsi="Arial"/>
          <w:b/>
          <w:sz w:val="24"/>
          <w:szCs w:val="24"/>
        </w:rPr>
        <w:t>ELEVADOR DE OBRA TIPO CREMALHEIRA</w:t>
      </w:r>
    </w:p>
    <w:p w:rsidR="00216D0B" w:rsidRDefault="00216D0B" w:rsidP="00216D0B">
      <w:pPr>
        <w:jc w:val="both"/>
        <w:rPr>
          <w:rFonts w:ascii="Arial" w:hAnsi="Arial"/>
          <w:sz w:val="24"/>
          <w:szCs w:val="24"/>
        </w:rPr>
      </w:pPr>
    </w:p>
    <w:p w:rsidR="00216D0B" w:rsidRDefault="00216D0B" w:rsidP="00216D0B">
      <w:pPr>
        <w:jc w:val="both"/>
        <w:rPr>
          <w:rFonts w:ascii="Arial" w:hAnsi="Arial"/>
          <w:sz w:val="24"/>
          <w:szCs w:val="24"/>
        </w:rPr>
      </w:pPr>
    </w:p>
    <w:p w:rsidR="00216D0B" w:rsidRDefault="001B14A4" w:rsidP="00216D0B">
      <w:pPr>
        <w:jc w:val="both"/>
        <w:rPr>
          <w:rFonts w:ascii="Arial" w:hAnsi="Arial"/>
          <w:sz w:val="24"/>
          <w:szCs w:val="24"/>
        </w:rPr>
      </w:pPr>
      <w:r w:rsidRPr="001B14A4">
        <w:rPr>
          <w:rFonts w:ascii="Arial" w:hAnsi="Arial"/>
          <w:sz w:val="24"/>
          <w:szCs w:val="24"/>
        </w:rPr>
        <w:t xml:space="preserve">Locação de elevador de </w:t>
      </w:r>
      <w:r>
        <w:rPr>
          <w:rFonts w:ascii="Arial" w:hAnsi="Arial"/>
          <w:sz w:val="24"/>
          <w:szCs w:val="24"/>
        </w:rPr>
        <w:t xml:space="preserve">obra, tipo </w:t>
      </w:r>
      <w:r w:rsidRPr="001B14A4">
        <w:rPr>
          <w:rFonts w:ascii="Arial" w:hAnsi="Arial"/>
          <w:sz w:val="24"/>
          <w:szCs w:val="24"/>
        </w:rPr>
        <w:t>cremalheira</w:t>
      </w:r>
      <w:r>
        <w:rPr>
          <w:rFonts w:ascii="Arial" w:hAnsi="Arial"/>
          <w:sz w:val="24"/>
          <w:szCs w:val="24"/>
        </w:rPr>
        <w:t>,</w:t>
      </w:r>
      <w:r w:rsidRPr="001B14A4">
        <w:rPr>
          <w:rFonts w:ascii="Arial" w:hAnsi="Arial"/>
          <w:sz w:val="24"/>
          <w:szCs w:val="24"/>
        </w:rPr>
        <w:t xml:space="preserve"> cabine simples fechada, torre de 45,00 metros, 3 paradas, freio de segurança e limitador de carga</w:t>
      </w:r>
      <w:r>
        <w:rPr>
          <w:rFonts w:ascii="Arial" w:hAnsi="Arial"/>
          <w:sz w:val="24"/>
          <w:szCs w:val="24"/>
        </w:rPr>
        <w:t xml:space="preserve"> incluindo travamentos rígidos na torre existente, transporte, montagem, manutenção preventiva e desmontagem.</w:t>
      </w:r>
    </w:p>
    <w:p w:rsidR="001B14A4" w:rsidRDefault="001B14A4" w:rsidP="00216D0B">
      <w:pPr>
        <w:jc w:val="both"/>
        <w:rPr>
          <w:rFonts w:ascii="Arial" w:hAnsi="Arial"/>
          <w:sz w:val="24"/>
          <w:szCs w:val="24"/>
        </w:rPr>
      </w:pPr>
    </w:p>
    <w:p w:rsidR="001B14A4" w:rsidRDefault="001B14A4" w:rsidP="00216D0B">
      <w:pPr>
        <w:jc w:val="both"/>
        <w:rPr>
          <w:rFonts w:ascii="Arial" w:hAnsi="Arial"/>
          <w:sz w:val="24"/>
          <w:szCs w:val="24"/>
        </w:rPr>
      </w:pPr>
    </w:p>
    <w:p w:rsidR="00216D0B" w:rsidRDefault="001B14A4" w:rsidP="00216D0B">
      <w:pPr>
        <w:jc w:val="both"/>
        <w:rPr>
          <w:rFonts w:ascii="Arial" w:hAnsi="Arial"/>
          <w:sz w:val="24"/>
          <w:szCs w:val="24"/>
        </w:rPr>
      </w:pPr>
      <w:r>
        <w:rPr>
          <w:rFonts w:ascii="Arial" w:hAnsi="Arial"/>
          <w:b/>
          <w:sz w:val="24"/>
          <w:szCs w:val="24"/>
        </w:rPr>
        <w:lastRenderedPageBreak/>
        <w:t>PASSARELA METÁLICA</w:t>
      </w:r>
    </w:p>
    <w:p w:rsidR="001B14A4" w:rsidRDefault="001B14A4" w:rsidP="00216D0B">
      <w:pPr>
        <w:jc w:val="both"/>
        <w:rPr>
          <w:rFonts w:ascii="Arial" w:hAnsi="Arial"/>
          <w:sz w:val="24"/>
          <w:szCs w:val="24"/>
        </w:rPr>
      </w:pPr>
    </w:p>
    <w:p w:rsidR="001B14A4" w:rsidRDefault="001B14A4" w:rsidP="00216D0B">
      <w:pPr>
        <w:jc w:val="both"/>
        <w:rPr>
          <w:rFonts w:ascii="Arial" w:hAnsi="Arial"/>
          <w:sz w:val="24"/>
          <w:szCs w:val="24"/>
        </w:rPr>
      </w:pPr>
    </w:p>
    <w:p w:rsidR="001B14A4" w:rsidRDefault="001B14A4" w:rsidP="00216D0B">
      <w:pPr>
        <w:jc w:val="both"/>
        <w:rPr>
          <w:rFonts w:ascii="Arial" w:hAnsi="Arial"/>
          <w:sz w:val="24"/>
          <w:szCs w:val="24"/>
        </w:rPr>
      </w:pPr>
      <w:r>
        <w:rPr>
          <w:rFonts w:ascii="Arial" w:hAnsi="Arial"/>
          <w:sz w:val="24"/>
          <w:szCs w:val="24"/>
        </w:rPr>
        <w:t xml:space="preserve">      Será executa em perfis de aço e piso em chapa Xadrez inclusive guarda-corpo em tubos galvanizado para ligação da Cabine do Elevador de Obras à Torre uma vez que o Elevador ficará afastado da mesma.</w:t>
      </w:r>
    </w:p>
    <w:p w:rsidR="001B14A4" w:rsidRDefault="001B14A4" w:rsidP="00216D0B">
      <w:pPr>
        <w:jc w:val="both"/>
        <w:rPr>
          <w:rFonts w:ascii="Arial" w:hAnsi="Arial"/>
          <w:sz w:val="24"/>
          <w:szCs w:val="24"/>
        </w:rPr>
      </w:pPr>
    </w:p>
    <w:p w:rsidR="001B14A4" w:rsidRDefault="001B14A4" w:rsidP="00216D0B">
      <w:pPr>
        <w:jc w:val="both"/>
        <w:rPr>
          <w:rFonts w:ascii="Arial" w:hAnsi="Arial"/>
          <w:sz w:val="24"/>
          <w:szCs w:val="24"/>
        </w:rPr>
      </w:pPr>
    </w:p>
    <w:p w:rsidR="001B14A4" w:rsidRDefault="001B14A4" w:rsidP="001B14A4">
      <w:pPr>
        <w:jc w:val="both"/>
        <w:rPr>
          <w:rFonts w:ascii="Arial" w:hAnsi="Arial"/>
          <w:b/>
          <w:sz w:val="24"/>
          <w:szCs w:val="24"/>
        </w:rPr>
      </w:pPr>
      <w:r>
        <w:rPr>
          <w:rFonts w:ascii="Arial" w:hAnsi="Arial"/>
          <w:b/>
          <w:sz w:val="24"/>
          <w:szCs w:val="24"/>
        </w:rPr>
        <w:t>GRUPO GERADOR</w:t>
      </w:r>
    </w:p>
    <w:p w:rsidR="001B14A4" w:rsidRDefault="001B14A4" w:rsidP="001B14A4">
      <w:pPr>
        <w:jc w:val="both"/>
        <w:rPr>
          <w:rFonts w:ascii="Arial" w:hAnsi="Arial"/>
          <w:b/>
          <w:sz w:val="24"/>
          <w:szCs w:val="24"/>
        </w:rPr>
      </w:pPr>
    </w:p>
    <w:p w:rsidR="001B14A4" w:rsidRDefault="00F51D6B" w:rsidP="001B14A4">
      <w:pPr>
        <w:jc w:val="both"/>
        <w:rPr>
          <w:rFonts w:ascii="Arial" w:hAnsi="Arial"/>
          <w:sz w:val="24"/>
          <w:szCs w:val="24"/>
        </w:rPr>
      </w:pPr>
      <w:r>
        <w:rPr>
          <w:rFonts w:ascii="Arial" w:hAnsi="Arial"/>
          <w:sz w:val="24"/>
          <w:szCs w:val="24"/>
        </w:rPr>
        <w:t>Locaçã</w:t>
      </w:r>
      <w:r w:rsidR="001B14A4" w:rsidRPr="001B14A4">
        <w:rPr>
          <w:rFonts w:ascii="Arial" w:hAnsi="Arial"/>
          <w:sz w:val="24"/>
          <w:szCs w:val="24"/>
        </w:rPr>
        <w:t xml:space="preserve">o de grupo gerador *80 a 125* </w:t>
      </w:r>
      <w:proofErr w:type="spellStart"/>
      <w:r w:rsidR="001B14A4" w:rsidRPr="001B14A4">
        <w:rPr>
          <w:rFonts w:ascii="Arial" w:hAnsi="Arial"/>
          <w:sz w:val="24"/>
          <w:szCs w:val="24"/>
        </w:rPr>
        <w:t>kva</w:t>
      </w:r>
      <w:proofErr w:type="spellEnd"/>
      <w:r w:rsidR="001B14A4" w:rsidRPr="001B14A4">
        <w:rPr>
          <w:rFonts w:ascii="Arial" w:hAnsi="Arial"/>
          <w:sz w:val="24"/>
          <w:szCs w:val="24"/>
        </w:rPr>
        <w:t xml:space="preserve">, motor diesel, </w:t>
      </w:r>
      <w:proofErr w:type="spellStart"/>
      <w:r w:rsidR="001B14A4" w:rsidRPr="001B14A4">
        <w:rPr>
          <w:rFonts w:ascii="Arial" w:hAnsi="Arial"/>
          <w:sz w:val="24"/>
          <w:szCs w:val="24"/>
        </w:rPr>
        <w:t>rebocavel</w:t>
      </w:r>
      <w:proofErr w:type="spellEnd"/>
      <w:r w:rsidR="001B14A4" w:rsidRPr="001B14A4">
        <w:rPr>
          <w:rFonts w:ascii="Arial" w:hAnsi="Arial"/>
          <w:sz w:val="24"/>
          <w:szCs w:val="24"/>
        </w:rPr>
        <w:t>, acionamento manual</w:t>
      </w:r>
      <w:r w:rsidR="001B14A4">
        <w:rPr>
          <w:rFonts w:ascii="Arial" w:hAnsi="Arial"/>
          <w:sz w:val="24"/>
          <w:szCs w:val="24"/>
        </w:rPr>
        <w:t xml:space="preserve"> - será usado como equipamento alternativo no caso da falta de energia</w:t>
      </w:r>
      <w:r>
        <w:rPr>
          <w:rFonts w:ascii="Arial" w:hAnsi="Arial"/>
          <w:sz w:val="24"/>
          <w:szCs w:val="24"/>
        </w:rPr>
        <w:t>.</w:t>
      </w:r>
    </w:p>
    <w:p w:rsidR="00F51D6B" w:rsidRDefault="00F51D6B" w:rsidP="001B14A4">
      <w:pPr>
        <w:jc w:val="both"/>
        <w:rPr>
          <w:rFonts w:ascii="Arial" w:hAnsi="Arial"/>
          <w:sz w:val="24"/>
          <w:szCs w:val="24"/>
        </w:rPr>
      </w:pPr>
    </w:p>
    <w:p w:rsidR="00F51D6B" w:rsidRDefault="00F51D6B" w:rsidP="001B14A4">
      <w:pPr>
        <w:jc w:val="both"/>
        <w:rPr>
          <w:rFonts w:ascii="Arial" w:hAnsi="Arial"/>
          <w:sz w:val="24"/>
          <w:szCs w:val="24"/>
        </w:rPr>
      </w:pPr>
    </w:p>
    <w:p w:rsidR="00F51D6B" w:rsidRDefault="00F51D6B" w:rsidP="00F51D6B">
      <w:pPr>
        <w:jc w:val="both"/>
      </w:pPr>
      <w:r>
        <w:rPr>
          <w:rFonts w:ascii="Arial" w:hAnsi="Arial"/>
          <w:b/>
          <w:sz w:val="24"/>
          <w:szCs w:val="24"/>
        </w:rPr>
        <w:t>GUINCHO TIPO FOGUETINHO</w:t>
      </w:r>
      <w:r w:rsidRPr="00F51D6B">
        <w:t xml:space="preserve"> </w:t>
      </w:r>
    </w:p>
    <w:p w:rsidR="00F51D6B" w:rsidRDefault="00F51D6B" w:rsidP="00F51D6B">
      <w:pPr>
        <w:jc w:val="both"/>
      </w:pPr>
    </w:p>
    <w:p w:rsidR="00F51D6B" w:rsidRPr="00F51D6B" w:rsidRDefault="00F51D6B" w:rsidP="00F51D6B">
      <w:pPr>
        <w:jc w:val="both"/>
        <w:rPr>
          <w:rFonts w:ascii="Arial" w:hAnsi="Arial"/>
          <w:sz w:val="24"/>
          <w:szCs w:val="24"/>
        </w:rPr>
      </w:pPr>
      <w:r w:rsidRPr="00F51D6B">
        <w:rPr>
          <w:rFonts w:ascii="Arial" w:hAnsi="Arial"/>
          <w:sz w:val="24"/>
          <w:szCs w:val="24"/>
        </w:rPr>
        <w:t xml:space="preserve">Aluguel de Guincho </w:t>
      </w:r>
      <w:proofErr w:type="spellStart"/>
      <w:r w:rsidRPr="00F51D6B">
        <w:rPr>
          <w:rFonts w:ascii="Arial" w:hAnsi="Arial"/>
          <w:sz w:val="24"/>
          <w:szCs w:val="24"/>
        </w:rPr>
        <w:t>Velox</w:t>
      </w:r>
      <w:proofErr w:type="spellEnd"/>
      <w:r w:rsidRPr="00F51D6B">
        <w:rPr>
          <w:rFonts w:ascii="Arial" w:hAnsi="Arial"/>
          <w:sz w:val="24"/>
          <w:szCs w:val="24"/>
        </w:rPr>
        <w:t xml:space="preserve"> (foguetinho)</w:t>
      </w:r>
      <w:r>
        <w:rPr>
          <w:rFonts w:ascii="Arial" w:hAnsi="Arial"/>
          <w:sz w:val="24"/>
          <w:szCs w:val="24"/>
        </w:rPr>
        <w:t xml:space="preserve"> - será utilizado no transporte vertical de todos os materiais que não sejam possíveis de serem levados pela Cabine do Elevador de Obras.</w:t>
      </w:r>
    </w:p>
    <w:p w:rsidR="00F51D6B" w:rsidRDefault="00F51D6B" w:rsidP="001B14A4">
      <w:pPr>
        <w:jc w:val="both"/>
        <w:rPr>
          <w:rFonts w:ascii="Arial" w:hAnsi="Arial"/>
          <w:sz w:val="24"/>
          <w:szCs w:val="24"/>
        </w:rPr>
      </w:pPr>
    </w:p>
    <w:p w:rsidR="00F51D6B" w:rsidRDefault="00F51D6B" w:rsidP="001B14A4">
      <w:pPr>
        <w:jc w:val="both"/>
        <w:rPr>
          <w:rFonts w:ascii="Arial" w:hAnsi="Arial"/>
          <w:sz w:val="24"/>
          <w:szCs w:val="24"/>
        </w:rPr>
      </w:pPr>
    </w:p>
    <w:p w:rsidR="00237276" w:rsidRDefault="00237276" w:rsidP="001B14A4">
      <w:pPr>
        <w:jc w:val="both"/>
        <w:rPr>
          <w:rFonts w:ascii="Arial" w:hAnsi="Arial"/>
          <w:sz w:val="24"/>
          <w:szCs w:val="24"/>
        </w:rPr>
      </w:pPr>
    </w:p>
    <w:p w:rsidR="00237276" w:rsidRDefault="00237276" w:rsidP="001B14A4">
      <w:pPr>
        <w:jc w:val="both"/>
        <w:rPr>
          <w:rFonts w:ascii="Arial" w:hAnsi="Arial"/>
          <w:sz w:val="24"/>
          <w:szCs w:val="24"/>
        </w:rPr>
      </w:pPr>
    </w:p>
    <w:p w:rsidR="00F51D6B" w:rsidRPr="0024044D" w:rsidRDefault="00F51D6B" w:rsidP="00F51D6B">
      <w:pPr>
        <w:pStyle w:val="Corpodetexto"/>
        <w:tabs>
          <w:tab w:val="left" w:pos="2160"/>
          <w:tab w:val="left" w:pos="2520"/>
        </w:tabs>
        <w:rPr>
          <w:rFonts w:ascii="Arial" w:hAnsi="Arial"/>
          <w:b/>
          <w:sz w:val="32"/>
          <w:szCs w:val="32"/>
        </w:rPr>
      </w:pPr>
      <w:r w:rsidRPr="0024044D">
        <w:rPr>
          <w:rFonts w:ascii="Arial" w:hAnsi="Arial"/>
          <w:b/>
          <w:sz w:val="32"/>
          <w:szCs w:val="32"/>
        </w:rPr>
        <w:t>02.03. DEMOLIÇÃO DA COBERTURA</w:t>
      </w:r>
    </w:p>
    <w:p w:rsidR="001B14A4" w:rsidRDefault="001B14A4" w:rsidP="00216D0B">
      <w:pPr>
        <w:jc w:val="both"/>
        <w:rPr>
          <w:rFonts w:ascii="Arial" w:hAnsi="Arial"/>
          <w:sz w:val="24"/>
          <w:szCs w:val="24"/>
        </w:rPr>
      </w:pPr>
    </w:p>
    <w:p w:rsidR="00F064BC" w:rsidRDefault="00F51D6B" w:rsidP="00216D0B">
      <w:pPr>
        <w:jc w:val="both"/>
        <w:rPr>
          <w:rFonts w:ascii="Arial" w:hAnsi="Arial"/>
          <w:sz w:val="24"/>
          <w:szCs w:val="24"/>
        </w:rPr>
      </w:pPr>
      <w:r>
        <w:rPr>
          <w:rFonts w:ascii="Arial" w:hAnsi="Arial"/>
          <w:sz w:val="24"/>
          <w:szCs w:val="24"/>
        </w:rPr>
        <w:t xml:space="preserve">      Será </w:t>
      </w:r>
      <w:proofErr w:type="spellStart"/>
      <w:r>
        <w:rPr>
          <w:rFonts w:ascii="Arial" w:hAnsi="Arial"/>
          <w:sz w:val="24"/>
          <w:szCs w:val="24"/>
        </w:rPr>
        <w:t>será</w:t>
      </w:r>
      <w:proofErr w:type="spellEnd"/>
      <w:r>
        <w:rPr>
          <w:rFonts w:ascii="Arial" w:hAnsi="Arial"/>
          <w:sz w:val="24"/>
          <w:szCs w:val="24"/>
        </w:rPr>
        <w:t xml:space="preserve"> feita a retirada de toda a cobertura existente, </w:t>
      </w:r>
      <w:proofErr w:type="spellStart"/>
      <w:r>
        <w:rPr>
          <w:rFonts w:ascii="Arial" w:hAnsi="Arial"/>
          <w:sz w:val="24"/>
          <w:szCs w:val="24"/>
        </w:rPr>
        <w:t>telhamento</w:t>
      </w:r>
      <w:proofErr w:type="spellEnd"/>
      <w:r>
        <w:rPr>
          <w:rFonts w:ascii="Arial" w:hAnsi="Arial"/>
          <w:sz w:val="24"/>
          <w:szCs w:val="24"/>
        </w:rPr>
        <w:t>, madeiramento, calhas, rufos, casinha existente sobre o telhado inclusive considerando o transporte dos entulhos.</w:t>
      </w:r>
      <w:r w:rsidR="009F2A7B">
        <w:rPr>
          <w:rFonts w:ascii="Arial" w:hAnsi="Arial"/>
          <w:sz w:val="24"/>
          <w:szCs w:val="24"/>
        </w:rPr>
        <w:t xml:space="preserve"> A casinha retirada não será refeita.</w:t>
      </w:r>
    </w:p>
    <w:p w:rsidR="00F064BC" w:rsidRDefault="00F064BC" w:rsidP="00216D0B">
      <w:pPr>
        <w:jc w:val="both"/>
        <w:rPr>
          <w:rFonts w:ascii="Arial" w:hAnsi="Arial"/>
          <w:sz w:val="24"/>
          <w:szCs w:val="24"/>
        </w:rPr>
      </w:pPr>
    </w:p>
    <w:p w:rsidR="00F064BC" w:rsidRDefault="00F064BC" w:rsidP="00216D0B">
      <w:pPr>
        <w:jc w:val="both"/>
        <w:rPr>
          <w:rFonts w:ascii="Arial" w:hAnsi="Arial"/>
          <w:sz w:val="24"/>
          <w:szCs w:val="24"/>
        </w:rPr>
      </w:pPr>
    </w:p>
    <w:p w:rsidR="00F064BC" w:rsidRPr="0024044D" w:rsidRDefault="00F064BC" w:rsidP="00F064BC">
      <w:pPr>
        <w:pStyle w:val="Corpodetexto"/>
        <w:tabs>
          <w:tab w:val="left" w:pos="2160"/>
          <w:tab w:val="left" w:pos="2520"/>
        </w:tabs>
        <w:rPr>
          <w:rFonts w:ascii="Arial" w:hAnsi="Arial"/>
          <w:b/>
          <w:sz w:val="32"/>
          <w:szCs w:val="32"/>
        </w:rPr>
      </w:pPr>
      <w:r w:rsidRPr="0024044D">
        <w:rPr>
          <w:rFonts w:ascii="Arial" w:hAnsi="Arial"/>
          <w:b/>
          <w:sz w:val="32"/>
          <w:szCs w:val="32"/>
        </w:rPr>
        <w:t>02.04. LOGÍSTICA DO DESCARTE DEFINITIVO</w:t>
      </w:r>
    </w:p>
    <w:p w:rsidR="00F064BC" w:rsidRDefault="00F064BC" w:rsidP="00216D0B">
      <w:pPr>
        <w:jc w:val="both"/>
        <w:rPr>
          <w:rFonts w:ascii="Arial" w:hAnsi="Arial"/>
          <w:sz w:val="24"/>
          <w:szCs w:val="24"/>
        </w:rPr>
      </w:pPr>
    </w:p>
    <w:p w:rsidR="00FD122C" w:rsidRDefault="00F51D6B" w:rsidP="00F064BC">
      <w:pPr>
        <w:jc w:val="both"/>
        <w:rPr>
          <w:rFonts w:ascii="Arial" w:hAnsi="Arial"/>
          <w:sz w:val="24"/>
          <w:szCs w:val="24"/>
        </w:rPr>
      </w:pPr>
      <w:r>
        <w:rPr>
          <w:rFonts w:ascii="Arial" w:hAnsi="Arial"/>
          <w:sz w:val="24"/>
          <w:szCs w:val="24"/>
        </w:rPr>
        <w:t xml:space="preserve"> </w:t>
      </w:r>
      <w:r w:rsidR="00F064BC">
        <w:rPr>
          <w:rFonts w:ascii="Arial" w:hAnsi="Arial"/>
          <w:sz w:val="24"/>
          <w:szCs w:val="24"/>
        </w:rPr>
        <w:t xml:space="preserve">     Todos os materiais provenientes das demolições serão transportados e descartados em local devidamente licenciado.</w:t>
      </w:r>
    </w:p>
    <w:p w:rsidR="00237276" w:rsidRDefault="00237276" w:rsidP="00EC55F4">
      <w:pPr>
        <w:pStyle w:val="Corpodetexto"/>
        <w:tabs>
          <w:tab w:val="left" w:pos="2160"/>
          <w:tab w:val="left" w:pos="2520"/>
        </w:tabs>
        <w:rPr>
          <w:rFonts w:ascii="Arial" w:hAnsi="Arial"/>
          <w:b/>
          <w:bCs/>
          <w:sz w:val="36"/>
          <w:szCs w:val="36"/>
          <w:u w:val="single"/>
        </w:rPr>
      </w:pPr>
    </w:p>
    <w:p w:rsidR="00237276" w:rsidRDefault="00237276" w:rsidP="00EC55F4">
      <w:pPr>
        <w:pStyle w:val="Corpodetexto"/>
        <w:tabs>
          <w:tab w:val="left" w:pos="2160"/>
          <w:tab w:val="left" w:pos="2520"/>
        </w:tabs>
        <w:rPr>
          <w:rFonts w:ascii="Arial" w:hAnsi="Arial"/>
          <w:b/>
          <w:bCs/>
          <w:sz w:val="36"/>
          <w:szCs w:val="36"/>
          <w:u w:val="single"/>
        </w:rPr>
      </w:pPr>
    </w:p>
    <w:p w:rsidR="00EC55F4" w:rsidRDefault="00EC55F4" w:rsidP="00EC55F4">
      <w:pPr>
        <w:pStyle w:val="Corpodetexto"/>
        <w:tabs>
          <w:tab w:val="left" w:pos="2160"/>
          <w:tab w:val="left" w:pos="2520"/>
        </w:tabs>
        <w:rPr>
          <w:rFonts w:ascii="Arial" w:hAnsi="Arial"/>
          <w:b/>
          <w:szCs w:val="24"/>
        </w:rPr>
      </w:pPr>
      <w:r>
        <w:rPr>
          <w:rFonts w:ascii="Arial" w:hAnsi="Arial"/>
          <w:b/>
          <w:bCs/>
          <w:sz w:val="36"/>
          <w:szCs w:val="36"/>
          <w:u w:val="single"/>
        </w:rPr>
        <w:t>03. CONSTRUÇÃO DA NOVA COBERTURA</w:t>
      </w:r>
    </w:p>
    <w:p w:rsidR="00EC55F4" w:rsidRDefault="00EC55F4" w:rsidP="00F064BC">
      <w:pPr>
        <w:jc w:val="both"/>
        <w:rPr>
          <w:rFonts w:ascii="Arial" w:hAnsi="Arial"/>
          <w:sz w:val="24"/>
          <w:szCs w:val="24"/>
        </w:rPr>
      </w:pPr>
    </w:p>
    <w:p w:rsidR="009F2A7B" w:rsidRDefault="009F2A7B" w:rsidP="00F064BC">
      <w:pPr>
        <w:jc w:val="both"/>
        <w:rPr>
          <w:rFonts w:ascii="Arial" w:hAnsi="Arial"/>
          <w:sz w:val="24"/>
          <w:szCs w:val="24"/>
        </w:rPr>
      </w:pPr>
    </w:p>
    <w:p w:rsidR="009F2A7B" w:rsidRDefault="009F2A7B" w:rsidP="00F064BC">
      <w:pPr>
        <w:jc w:val="both"/>
        <w:rPr>
          <w:rFonts w:ascii="Arial" w:hAnsi="Arial"/>
          <w:sz w:val="24"/>
          <w:szCs w:val="24"/>
        </w:rPr>
      </w:pPr>
      <w:r>
        <w:rPr>
          <w:rFonts w:ascii="Arial" w:hAnsi="Arial"/>
          <w:sz w:val="24"/>
          <w:szCs w:val="24"/>
        </w:rPr>
        <w:t xml:space="preserve">     A nova cobertura seguirá o mesmo da existente (Peças de madeira, Telhas, Caimentos, Calhas e Rufos). </w:t>
      </w:r>
    </w:p>
    <w:p w:rsidR="009F2A7B" w:rsidRDefault="009F2A7B" w:rsidP="00F064BC">
      <w:pPr>
        <w:jc w:val="both"/>
        <w:rPr>
          <w:rFonts w:ascii="Arial" w:hAnsi="Arial"/>
          <w:sz w:val="24"/>
          <w:szCs w:val="24"/>
        </w:rPr>
      </w:pPr>
    </w:p>
    <w:p w:rsidR="00237276" w:rsidRDefault="00237276" w:rsidP="00EC55F4">
      <w:pPr>
        <w:pStyle w:val="Corpodetexto"/>
        <w:tabs>
          <w:tab w:val="left" w:pos="2160"/>
          <w:tab w:val="left" w:pos="2520"/>
        </w:tabs>
        <w:rPr>
          <w:rFonts w:ascii="Arial" w:hAnsi="Arial"/>
          <w:b/>
          <w:szCs w:val="24"/>
        </w:rPr>
      </w:pPr>
    </w:p>
    <w:p w:rsidR="00EC55F4" w:rsidRPr="0024044D" w:rsidRDefault="00EC55F4" w:rsidP="00EC55F4">
      <w:pPr>
        <w:pStyle w:val="Corpodetexto"/>
        <w:tabs>
          <w:tab w:val="left" w:pos="2160"/>
          <w:tab w:val="left" w:pos="2520"/>
        </w:tabs>
        <w:rPr>
          <w:rFonts w:ascii="Arial" w:hAnsi="Arial"/>
          <w:b/>
          <w:sz w:val="32"/>
          <w:szCs w:val="32"/>
        </w:rPr>
      </w:pPr>
      <w:r w:rsidRPr="0024044D">
        <w:rPr>
          <w:rFonts w:ascii="Arial" w:hAnsi="Arial"/>
          <w:b/>
          <w:sz w:val="32"/>
          <w:szCs w:val="32"/>
        </w:rPr>
        <w:t>03.01. ESTRUTURA DE SUPORTE (MADEIRAMENTO)</w:t>
      </w:r>
    </w:p>
    <w:p w:rsidR="00EC55F4" w:rsidRDefault="00EC55F4" w:rsidP="00F064BC">
      <w:pPr>
        <w:jc w:val="both"/>
        <w:rPr>
          <w:rFonts w:ascii="Arial" w:hAnsi="Arial"/>
          <w:sz w:val="24"/>
          <w:szCs w:val="24"/>
        </w:rPr>
      </w:pPr>
    </w:p>
    <w:p w:rsidR="00FD122C" w:rsidRDefault="00EC55F4" w:rsidP="00FD122C">
      <w:pPr>
        <w:numPr>
          <w:ilvl w:val="0"/>
          <w:numId w:val="3"/>
        </w:numPr>
        <w:jc w:val="both"/>
        <w:rPr>
          <w:rFonts w:ascii="Arial" w:hAnsi="Arial"/>
          <w:sz w:val="24"/>
          <w:szCs w:val="24"/>
        </w:rPr>
      </w:pPr>
      <w:r w:rsidRPr="00EC55F4">
        <w:rPr>
          <w:rFonts w:ascii="Arial" w:hAnsi="Arial"/>
          <w:sz w:val="24"/>
          <w:szCs w:val="24"/>
        </w:rPr>
        <w:t>Projeto da nova Cobertura</w:t>
      </w:r>
      <w:r w:rsidR="00FD122C">
        <w:rPr>
          <w:rFonts w:ascii="Arial" w:hAnsi="Arial"/>
          <w:sz w:val="24"/>
          <w:szCs w:val="24"/>
        </w:rPr>
        <w:t>;</w:t>
      </w:r>
    </w:p>
    <w:p w:rsidR="00EC55F4" w:rsidRDefault="00EC55F4" w:rsidP="00FD122C">
      <w:pPr>
        <w:numPr>
          <w:ilvl w:val="0"/>
          <w:numId w:val="3"/>
        </w:numPr>
        <w:jc w:val="both"/>
        <w:rPr>
          <w:rFonts w:ascii="Arial" w:hAnsi="Arial"/>
          <w:sz w:val="24"/>
          <w:szCs w:val="24"/>
        </w:rPr>
      </w:pPr>
      <w:r w:rsidRPr="00EC55F4">
        <w:rPr>
          <w:rFonts w:ascii="Arial" w:hAnsi="Arial"/>
          <w:sz w:val="24"/>
          <w:szCs w:val="24"/>
        </w:rPr>
        <w:t xml:space="preserve">Madeiramento em </w:t>
      </w:r>
      <w:proofErr w:type="spellStart"/>
      <w:r w:rsidRPr="00EC55F4">
        <w:rPr>
          <w:rFonts w:ascii="Arial" w:hAnsi="Arial"/>
          <w:sz w:val="24"/>
          <w:szCs w:val="24"/>
        </w:rPr>
        <w:t>massaranduba</w:t>
      </w:r>
      <w:proofErr w:type="spellEnd"/>
      <w:r w:rsidRPr="00EC55F4">
        <w:rPr>
          <w:rFonts w:ascii="Arial" w:hAnsi="Arial"/>
          <w:sz w:val="24"/>
          <w:szCs w:val="24"/>
        </w:rPr>
        <w:t>/madeira de lei, peça serrada 5cm x 14cm com abertura de encaixes</w:t>
      </w:r>
      <w:r>
        <w:rPr>
          <w:rFonts w:ascii="Arial" w:hAnsi="Arial"/>
          <w:sz w:val="24"/>
          <w:szCs w:val="24"/>
        </w:rPr>
        <w:t>;</w:t>
      </w:r>
    </w:p>
    <w:p w:rsidR="00EC55F4" w:rsidRDefault="00EC55F4" w:rsidP="00FD122C">
      <w:pPr>
        <w:numPr>
          <w:ilvl w:val="0"/>
          <w:numId w:val="3"/>
        </w:numPr>
        <w:jc w:val="both"/>
        <w:rPr>
          <w:rFonts w:ascii="Arial" w:hAnsi="Arial"/>
          <w:sz w:val="24"/>
          <w:szCs w:val="24"/>
        </w:rPr>
      </w:pPr>
      <w:r w:rsidRPr="00EC55F4">
        <w:rPr>
          <w:rFonts w:ascii="Arial" w:hAnsi="Arial"/>
          <w:sz w:val="24"/>
          <w:szCs w:val="24"/>
        </w:rPr>
        <w:t xml:space="preserve">Madeiramento em </w:t>
      </w:r>
      <w:proofErr w:type="spellStart"/>
      <w:r w:rsidRPr="00EC55F4">
        <w:rPr>
          <w:rFonts w:ascii="Arial" w:hAnsi="Arial"/>
          <w:sz w:val="24"/>
          <w:szCs w:val="24"/>
        </w:rPr>
        <w:t>massaranduba</w:t>
      </w:r>
      <w:proofErr w:type="spellEnd"/>
      <w:r w:rsidRPr="00EC55F4">
        <w:rPr>
          <w:rFonts w:ascii="Arial" w:hAnsi="Arial"/>
          <w:sz w:val="24"/>
          <w:szCs w:val="24"/>
        </w:rPr>
        <w:t>/madeira de lei, peça serrada 5cm x 11cm com abertura de encaixes</w:t>
      </w:r>
      <w:r>
        <w:rPr>
          <w:rFonts w:ascii="Arial" w:hAnsi="Arial"/>
          <w:sz w:val="24"/>
          <w:szCs w:val="24"/>
        </w:rPr>
        <w:t>;</w:t>
      </w:r>
    </w:p>
    <w:p w:rsidR="00EC55F4" w:rsidRDefault="00EC55F4" w:rsidP="00FD122C">
      <w:pPr>
        <w:numPr>
          <w:ilvl w:val="0"/>
          <w:numId w:val="3"/>
        </w:numPr>
        <w:jc w:val="both"/>
        <w:rPr>
          <w:rFonts w:ascii="Arial" w:hAnsi="Arial"/>
          <w:sz w:val="24"/>
          <w:szCs w:val="24"/>
        </w:rPr>
      </w:pPr>
      <w:r w:rsidRPr="00EC55F4">
        <w:rPr>
          <w:rFonts w:ascii="Arial" w:hAnsi="Arial"/>
          <w:sz w:val="24"/>
          <w:szCs w:val="24"/>
        </w:rPr>
        <w:t xml:space="preserve">Imunização de madeira contra cupim, com aplicação de 01 demão de </w:t>
      </w:r>
      <w:proofErr w:type="spellStart"/>
      <w:r w:rsidRPr="00EC55F4">
        <w:rPr>
          <w:rFonts w:ascii="Arial" w:hAnsi="Arial"/>
          <w:sz w:val="24"/>
          <w:szCs w:val="24"/>
        </w:rPr>
        <w:t>Pentox</w:t>
      </w:r>
      <w:proofErr w:type="spellEnd"/>
      <w:r w:rsidRPr="00EC55F4">
        <w:rPr>
          <w:rFonts w:ascii="Arial" w:hAnsi="Arial"/>
          <w:sz w:val="24"/>
          <w:szCs w:val="24"/>
        </w:rPr>
        <w:t xml:space="preserve"> ou similar</w:t>
      </w:r>
      <w:r>
        <w:rPr>
          <w:rFonts w:ascii="Arial" w:hAnsi="Arial"/>
          <w:sz w:val="24"/>
          <w:szCs w:val="24"/>
        </w:rPr>
        <w:t>;</w:t>
      </w:r>
    </w:p>
    <w:p w:rsidR="004F2F5C" w:rsidRPr="004F2F5C" w:rsidRDefault="00EC55F4" w:rsidP="004F2F5C">
      <w:pPr>
        <w:numPr>
          <w:ilvl w:val="0"/>
          <w:numId w:val="3"/>
        </w:numPr>
        <w:jc w:val="both"/>
        <w:rPr>
          <w:rFonts w:ascii="Arial" w:hAnsi="Arial"/>
          <w:sz w:val="24"/>
          <w:szCs w:val="24"/>
        </w:rPr>
      </w:pPr>
      <w:r>
        <w:rPr>
          <w:rFonts w:ascii="Arial" w:hAnsi="Arial"/>
          <w:sz w:val="24"/>
          <w:szCs w:val="24"/>
        </w:rPr>
        <w:t>Transporte horizontal de todo o material</w:t>
      </w:r>
      <w:r w:rsidR="004F2F5C">
        <w:rPr>
          <w:rFonts w:ascii="Arial" w:hAnsi="Arial"/>
          <w:sz w:val="24"/>
          <w:szCs w:val="24"/>
        </w:rPr>
        <w:t>.</w:t>
      </w:r>
    </w:p>
    <w:p w:rsidR="00EC55F4" w:rsidRPr="004F2F5C" w:rsidRDefault="00EC55F4" w:rsidP="00EC55F4">
      <w:pPr>
        <w:pStyle w:val="Corpodetexto"/>
        <w:tabs>
          <w:tab w:val="left" w:pos="2160"/>
          <w:tab w:val="left" w:pos="2520"/>
        </w:tabs>
        <w:rPr>
          <w:rFonts w:ascii="Arial" w:hAnsi="Arial"/>
          <w:b/>
          <w:sz w:val="32"/>
          <w:szCs w:val="32"/>
        </w:rPr>
      </w:pPr>
      <w:r w:rsidRPr="004F2F5C">
        <w:rPr>
          <w:rFonts w:ascii="Arial" w:hAnsi="Arial"/>
          <w:b/>
          <w:sz w:val="32"/>
          <w:szCs w:val="32"/>
        </w:rPr>
        <w:t>03.02. TELHAMENTO</w:t>
      </w:r>
    </w:p>
    <w:p w:rsidR="00EC55F4" w:rsidRDefault="00EC55F4" w:rsidP="00EC55F4">
      <w:pPr>
        <w:jc w:val="both"/>
        <w:rPr>
          <w:rFonts w:ascii="Arial" w:hAnsi="Arial"/>
          <w:sz w:val="24"/>
          <w:szCs w:val="24"/>
        </w:rPr>
      </w:pPr>
    </w:p>
    <w:p w:rsidR="00EC55F4" w:rsidRDefault="00EC55F4" w:rsidP="00EC55F4">
      <w:pPr>
        <w:numPr>
          <w:ilvl w:val="0"/>
          <w:numId w:val="3"/>
        </w:numPr>
        <w:jc w:val="both"/>
        <w:rPr>
          <w:rFonts w:ascii="Arial" w:hAnsi="Arial"/>
          <w:sz w:val="24"/>
          <w:szCs w:val="24"/>
        </w:rPr>
      </w:pPr>
      <w:proofErr w:type="spellStart"/>
      <w:r w:rsidRPr="00EC55F4">
        <w:rPr>
          <w:rFonts w:ascii="Arial" w:hAnsi="Arial"/>
          <w:sz w:val="24"/>
          <w:szCs w:val="24"/>
        </w:rPr>
        <w:t>Telhamento</w:t>
      </w:r>
      <w:proofErr w:type="spellEnd"/>
      <w:r w:rsidRPr="00EC55F4">
        <w:rPr>
          <w:rFonts w:ascii="Arial" w:hAnsi="Arial"/>
          <w:sz w:val="24"/>
          <w:szCs w:val="24"/>
        </w:rPr>
        <w:t xml:space="preserve"> com telha de fibrocimento ondulada </w:t>
      </w:r>
      <w:proofErr w:type="spellStart"/>
      <w:r w:rsidRPr="00EC55F4">
        <w:rPr>
          <w:rFonts w:ascii="Arial" w:hAnsi="Arial"/>
          <w:sz w:val="24"/>
          <w:szCs w:val="24"/>
        </w:rPr>
        <w:t>esp</w:t>
      </w:r>
      <w:proofErr w:type="spellEnd"/>
      <w:r w:rsidRPr="00EC55F4">
        <w:rPr>
          <w:rFonts w:ascii="Arial" w:hAnsi="Arial"/>
          <w:sz w:val="24"/>
          <w:szCs w:val="24"/>
        </w:rPr>
        <w:t xml:space="preserve"> = </w:t>
      </w:r>
      <w:r>
        <w:rPr>
          <w:rFonts w:ascii="Arial" w:hAnsi="Arial"/>
          <w:sz w:val="24"/>
          <w:szCs w:val="24"/>
        </w:rPr>
        <w:t>6mm, fixada com parafuso;</w:t>
      </w:r>
    </w:p>
    <w:p w:rsidR="00EC55F4" w:rsidRDefault="009F2A7B" w:rsidP="00EC55F4">
      <w:pPr>
        <w:numPr>
          <w:ilvl w:val="0"/>
          <w:numId w:val="3"/>
        </w:numPr>
        <w:jc w:val="both"/>
        <w:rPr>
          <w:rFonts w:ascii="Arial" w:hAnsi="Arial"/>
          <w:sz w:val="24"/>
          <w:szCs w:val="24"/>
        </w:rPr>
      </w:pPr>
      <w:r>
        <w:rPr>
          <w:rFonts w:ascii="Arial" w:hAnsi="Arial"/>
          <w:sz w:val="24"/>
          <w:szCs w:val="24"/>
        </w:rPr>
        <w:t xml:space="preserve">Calha em chapa de </w:t>
      </w:r>
      <w:proofErr w:type="spellStart"/>
      <w:r>
        <w:rPr>
          <w:rFonts w:ascii="Arial" w:hAnsi="Arial"/>
          <w:sz w:val="24"/>
          <w:szCs w:val="24"/>
        </w:rPr>
        <w:t>alumÍ</w:t>
      </w:r>
      <w:r w:rsidR="00EC55F4" w:rsidRPr="00EC55F4">
        <w:rPr>
          <w:rFonts w:ascii="Arial" w:hAnsi="Arial"/>
          <w:sz w:val="24"/>
          <w:szCs w:val="24"/>
        </w:rPr>
        <w:t>nio</w:t>
      </w:r>
      <w:proofErr w:type="spellEnd"/>
      <w:r w:rsidR="00EC55F4" w:rsidRPr="00EC55F4">
        <w:rPr>
          <w:rFonts w:ascii="Arial" w:hAnsi="Arial"/>
          <w:sz w:val="24"/>
          <w:szCs w:val="24"/>
        </w:rPr>
        <w:t>, desenvolvimento 80 cm</w:t>
      </w:r>
      <w:r w:rsidR="00EC55F4">
        <w:rPr>
          <w:rFonts w:ascii="Arial" w:hAnsi="Arial"/>
          <w:sz w:val="24"/>
          <w:szCs w:val="24"/>
        </w:rPr>
        <w:t>;</w:t>
      </w:r>
    </w:p>
    <w:p w:rsidR="00EC55F4" w:rsidRDefault="009F2A7B" w:rsidP="00EC55F4">
      <w:pPr>
        <w:numPr>
          <w:ilvl w:val="0"/>
          <w:numId w:val="3"/>
        </w:numPr>
        <w:jc w:val="both"/>
        <w:rPr>
          <w:rFonts w:ascii="Arial" w:hAnsi="Arial"/>
          <w:sz w:val="24"/>
          <w:szCs w:val="24"/>
        </w:rPr>
      </w:pPr>
      <w:r w:rsidRPr="009F2A7B">
        <w:rPr>
          <w:rFonts w:ascii="Arial" w:hAnsi="Arial"/>
          <w:sz w:val="24"/>
          <w:szCs w:val="24"/>
        </w:rPr>
        <w:t>Rufo para telha de fibrocimento ondulada</w:t>
      </w:r>
      <w:r>
        <w:rPr>
          <w:rFonts w:ascii="Arial" w:hAnsi="Arial"/>
          <w:sz w:val="24"/>
          <w:szCs w:val="24"/>
        </w:rPr>
        <w:t>;</w:t>
      </w:r>
    </w:p>
    <w:p w:rsidR="009F2A7B" w:rsidRDefault="009F2A7B" w:rsidP="00EC55F4">
      <w:pPr>
        <w:numPr>
          <w:ilvl w:val="0"/>
          <w:numId w:val="3"/>
        </w:numPr>
        <w:jc w:val="both"/>
        <w:rPr>
          <w:rFonts w:ascii="Arial" w:hAnsi="Arial"/>
          <w:sz w:val="24"/>
          <w:szCs w:val="24"/>
        </w:rPr>
      </w:pPr>
      <w:r w:rsidRPr="009F2A7B">
        <w:rPr>
          <w:rFonts w:ascii="Arial" w:hAnsi="Arial"/>
          <w:sz w:val="24"/>
          <w:szCs w:val="24"/>
        </w:rPr>
        <w:lastRenderedPageBreak/>
        <w:t xml:space="preserve">Impermeabilização c/ manta </w:t>
      </w:r>
      <w:proofErr w:type="spellStart"/>
      <w:r w:rsidRPr="009F2A7B">
        <w:rPr>
          <w:rFonts w:ascii="Arial" w:hAnsi="Arial"/>
          <w:sz w:val="24"/>
          <w:szCs w:val="24"/>
        </w:rPr>
        <w:t>asfáltica</w:t>
      </w:r>
      <w:proofErr w:type="spellEnd"/>
      <w:r w:rsidRPr="009F2A7B">
        <w:rPr>
          <w:rFonts w:ascii="Arial" w:hAnsi="Arial"/>
          <w:sz w:val="24"/>
          <w:szCs w:val="24"/>
        </w:rPr>
        <w:t xml:space="preserve"> </w:t>
      </w:r>
      <w:proofErr w:type="spellStart"/>
      <w:r w:rsidRPr="009F2A7B">
        <w:rPr>
          <w:rFonts w:ascii="Arial" w:hAnsi="Arial"/>
          <w:sz w:val="24"/>
          <w:szCs w:val="24"/>
        </w:rPr>
        <w:t>aluminizada</w:t>
      </w:r>
      <w:proofErr w:type="spellEnd"/>
      <w:r w:rsidRPr="009F2A7B">
        <w:rPr>
          <w:rFonts w:ascii="Arial" w:hAnsi="Arial"/>
          <w:sz w:val="24"/>
          <w:szCs w:val="24"/>
        </w:rPr>
        <w:t xml:space="preserve"> 3mm, estruturada com não-tecido de poliéster, inclusive aplicação de 1 demão de </w:t>
      </w:r>
      <w:proofErr w:type="spellStart"/>
      <w:r w:rsidRPr="009F2A7B">
        <w:rPr>
          <w:rFonts w:ascii="Arial" w:hAnsi="Arial"/>
          <w:sz w:val="24"/>
          <w:szCs w:val="24"/>
        </w:rPr>
        <w:t>primer</w:t>
      </w:r>
      <w:proofErr w:type="spellEnd"/>
      <w:r>
        <w:rPr>
          <w:rFonts w:ascii="Arial" w:hAnsi="Arial"/>
          <w:sz w:val="24"/>
          <w:szCs w:val="24"/>
        </w:rPr>
        <w:t>, para vedação entre o Rufo e a Platibanda existente;</w:t>
      </w:r>
    </w:p>
    <w:p w:rsidR="009F2A7B" w:rsidRDefault="009F2A7B" w:rsidP="009F2A7B">
      <w:pPr>
        <w:numPr>
          <w:ilvl w:val="0"/>
          <w:numId w:val="3"/>
        </w:numPr>
        <w:jc w:val="both"/>
        <w:rPr>
          <w:rFonts w:ascii="Arial" w:hAnsi="Arial"/>
          <w:sz w:val="24"/>
          <w:szCs w:val="24"/>
        </w:rPr>
      </w:pPr>
      <w:r>
        <w:rPr>
          <w:rFonts w:ascii="Arial" w:hAnsi="Arial"/>
          <w:sz w:val="24"/>
          <w:szCs w:val="24"/>
        </w:rPr>
        <w:t>Transporte horizontal de todo o material.</w:t>
      </w:r>
    </w:p>
    <w:p w:rsidR="009F2A7B" w:rsidRDefault="009F2A7B" w:rsidP="009F2A7B">
      <w:pPr>
        <w:ind w:left="360"/>
        <w:jc w:val="both"/>
        <w:rPr>
          <w:rFonts w:ascii="Arial" w:hAnsi="Arial"/>
          <w:sz w:val="24"/>
          <w:szCs w:val="24"/>
        </w:rPr>
      </w:pPr>
    </w:p>
    <w:p w:rsidR="00EC55F4" w:rsidRDefault="00EC55F4" w:rsidP="00EC55F4">
      <w:pPr>
        <w:jc w:val="both"/>
        <w:rPr>
          <w:rFonts w:ascii="Arial" w:hAnsi="Arial"/>
          <w:sz w:val="24"/>
          <w:szCs w:val="24"/>
        </w:rPr>
      </w:pPr>
    </w:p>
    <w:p w:rsidR="009F2A7B" w:rsidRDefault="009F2A7B" w:rsidP="00EC55F4">
      <w:pPr>
        <w:jc w:val="both"/>
        <w:rPr>
          <w:rFonts w:ascii="Arial" w:hAnsi="Arial"/>
          <w:sz w:val="24"/>
          <w:szCs w:val="24"/>
        </w:rPr>
      </w:pPr>
    </w:p>
    <w:p w:rsidR="009F2A7B" w:rsidRDefault="009F2A7B" w:rsidP="009F2A7B">
      <w:pPr>
        <w:pStyle w:val="Corpodetexto"/>
        <w:tabs>
          <w:tab w:val="left" w:pos="2160"/>
          <w:tab w:val="left" w:pos="2520"/>
        </w:tabs>
        <w:rPr>
          <w:rFonts w:ascii="Arial" w:hAnsi="Arial"/>
          <w:b/>
          <w:szCs w:val="24"/>
        </w:rPr>
      </w:pPr>
      <w:r>
        <w:rPr>
          <w:rFonts w:ascii="Arial" w:hAnsi="Arial"/>
          <w:b/>
          <w:bCs/>
          <w:sz w:val="36"/>
          <w:szCs w:val="36"/>
          <w:u w:val="single"/>
        </w:rPr>
        <w:t>04. SERVIÇOS FINAIS E LIMPEZA</w:t>
      </w:r>
    </w:p>
    <w:p w:rsidR="009F2A7B" w:rsidRDefault="009F2A7B" w:rsidP="00EC55F4">
      <w:pPr>
        <w:jc w:val="both"/>
        <w:rPr>
          <w:rFonts w:ascii="Arial" w:hAnsi="Arial"/>
          <w:sz w:val="24"/>
          <w:szCs w:val="24"/>
        </w:rPr>
      </w:pPr>
    </w:p>
    <w:p w:rsidR="009F2A7B" w:rsidRDefault="009F2A7B" w:rsidP="00EC55F4">
      <w:pPr>
        <w:jc w:val="both"/>
        <w:rPr>
          <w:rFonts w:ascii="Arial" w:hAnsi="Arial"/>
          <w:sz w:val="24"/>
          <w:szCs w:val="24"/>
        </w:rPr>
      </w:pPr>
    </w:p>
    <w:p w:rsidR="009F2A7B" w:rsidRPr="004F2F5C" w:rsidRDefault="009F2A7B" w:rsidP="009F2A7B">
      <w:pPr>
        <w:pStyle w:val="Corpodetexto"/>
        <w:tabs>
          <w:tab w:val="left" w:pos="2160"/>
          <w:tab w:val="left" w:pos="2520"/>
        </w:tabs>
        <w:rPr>
          <w:rFonts w:ascii="Arial" w:hAnsi="Arial"/>
          <w:b/>
          <w:sz w:val="32"/>
          <w:szCs w:val="32"/>
        </w:rPr>
      </w:pPr>
      <w:r w:rsidRPr="004F2F5C">
        <w:rPr>
          <w:rFonts w:ascii="Arial" w:hAnsi="Arial"/>
          <w:b/>
          <w:sz w:val="32"/>
          <w:szCs w:val="32"/>
        </w:rPr>
        <w:t>04.01. DIVERSOS</w:t>
      </w:r>
    </w:p>
    <w:p w:rsidR="009F2A7B" w:rsidRDefault="009F2A7B" w:rsidP="009F2A7B">
      <w:pPr>
        <w:pStyle w:val="Corpodetexto"/>
        <w:tabs>
          <w:tab w:val="left" w:pos="2160"/>
          <w:tab w:val="left" w:pos="2520"/>
        </w:tabs>
        <w:rPr>
          <w:rFonts w:ascii="Arial" w:hAnsi="Arial"/>
          <w:b/>
          <w:szCs w:val="24"/>
        </w:rPr>
      </w:pPr>
    </w:p>
    <w:p w:rsidR="004F2F5C" w:rsidRDefault="004F2F5C" w:rsidP="009F2A7B">
      <w:pPr>
        <w:pStyle w:val="Corpodetexto"/>
        <w:tabs>
          <w:tab w:val="left" w:pos="2160"/>
          <w:tab w:val="left" w:pos="2520"/>
        </w:tabs>
        <w:rPr>
          <w:rFonts w:ascii="Arial" w:hAnsi="Arial"/>
          <w:b/>
          <w:szCs w:val="24"/>
        </w:rPr>
      </w:pPr>
    </w:p>
    <w:p w:rsidR="009F2A7B" w:rsidRDefault="009F2A7B" w:rsidP="009F2A7B">
      <w:pPr>
        <w:pStyle w:val="Corpodetexto"/>
        <w:tabs>
          <w:tab w:val="left" w:pos="2160"/>
          <w:tab w:val="left" w:pos="2520"/>
        </w:tabs>
        <w:rPr>
          <w:rFonts w:ascii="Arial" w:hAnsi="Arial"/>
          <w:b/>
          <w:szCs w:val="24"/>
        </w:rPr>
      </w:pPr>
      <w:r>
        <w:rPr>
          <w:rFonts w:ascii="Arial" w:hAnsi="Arial"/>
          <w:b/>
          <w:szCs w:val="24"/>
        </w:rPr>
        <w:t>REMOÇÃO DE TELAS</w:t>
      </w:r>
    </w:p>
    <w:p w:rsidR="009F2A7B" w:rsidRDefault="009F2A7B" w:rsidP="009F2A7B">
      <w:pPr>
        <w:pStyle w:val="Corpodetexto"/>
        <w:tabs>
          <w:tab w:val="left" w:pos="2160"/>
          <w:tab w:val="left" w:pos="2520"/>
        </w:tabs>
        <w:rPr>
          <w:rFonts w:ascii="Arial" w:hAnsi="Arial"/>
          <w:b/>
          <w:szCs w:val="24"/>
        </w:rPr>
      </w:pPr>
    </w:p>
    <w:p w:rsidR="009F2A7B" w:rsidRDefault="009F2A7B" w:rsidP="009F2A7B">
      <w:pPr>
        <w:pStyle w:val="Corpodetexto"/>
        <w:tabs>
          <w:tab w:val="left" w:pos="2160"/>
          <w:tab w:val="left" w:pos="2520"/>
        </w:tabs>
        <w:rPr>
          <w:rFonts w:ascii="Arial" w:hAnsi="Arial"/>
          <w:szCs w:val="24"/>
        </w:rPr>
      </w:pPr>
      <w:r>
        <w:rPr>
          <w:rFonts w:ascii="Arial" w:hAnsi="Arial"/>
          <w:b/>
          <w:szCs w:val="24"/>
        </w:rPr>
        <w:t xml:space="preserve">      </w:t>
      </w:r>
      <w:r>
        <w:rPr>
          <w:rFonts w:ascii="Arial" w:hAnsi="Arial"/>
          <w:szCs w:val="24"/>
        </w:rPr>
        <w:t xml:space="preserve">As telas </w:t>
      </w:r>
      <w:proofErr w:type="spellStart"/>
      <w:r>
        <w:rPr>
          <w:rFonts w:ascii="Arial" w:hAnsi="Arial"/>
          <w:szCs w:val="24"/>
        </w:rPr>
        <w:t>fachadeiras</w:t>
      </w:r>
      <w:proofErr w:type="spellEnd"/>
      <w:r>
        <w:rPr>
          <w:rFonts w:ascii="Arial" w:hAnsi="Arial"/>
          <w:szCs w:val="24"/>
        </w:rPr>
        <w:t xml:space="preserve"> serão totalmente retiradas após a conclusão de todos os serviços.</w:t>
      </w:r>
    </w:p>
    <w:p w:rsidR="009F2A7B" w:rsidRDefault="009F2A7B" w:rsidP="009F2A7B">
      <w:pPr>
        <w:pStyle w:val="Corpodetexto"/>
        <w:tabs>
          <w:tab w:val="left" w:pos="2160"/>
          <w:tab w:val="left" w:pos="2520"/>
        </w:tabs>
        <w:rPr>
          <w:rFonts w:ascii="Arial" w:hAnsi="Arial"/>
          <w:szCs w:val="24"/>
        </w:rPr>
      </w:pPr>
    </w:p>
    <w:p w:rsidR="009F2A7B" w:rsidRDefault="009F2A7B" w:rsidP="009F2A7B">
      <w:pPr>
        <w:pStyle w:val="Corpodetexto"/>
        <w:tabs>
          <w:tab w:val="left" w:pos="2160"/>
          <w:tab w:val="left" w:pos="2520"/>
        </w:tabs>
        <w:rPr>
          <w:rFonts w:ascii="Arial" w:hAnsi="Arial"/>
          <w:b/>
          <w:szCs w:val="24"/>
        </w:rPr>
      </w:pPr>
      <w:r>
        <w:rPr>
          <w:rFonts w:ascii="Arial" w:hAnsi="Arial"/>
          <w:b/>
          <w:szCs w:val="24"/>
        </w:rPr>
        <w:t>REMOÇÃO DA BANDEJA DE PROTEÇÃO</w:t>
      </w:r>
    </w:p>
    <w:p w:rsidR="00C47950" w:rsidRDefault="00C47950" w:rsidP="009F2A7B">
      <w:pPr>
        <w:pStyle w:val="Corpodetexto"/>
        <w:tabs>
          <w:tab w:val="left" w:pos="2160"/>
          <w:tab w:val="left" w:pos="2520"/>
        </w:tabs>
        <w:rPr>
          <w:rFonts w:ascii="Arial" w:hAnsi="Arial"/>
          <w:b/>
          <w:szCs w:val="24"/>
        </w:rPr>
      </w:pPr>
    </w:p>
    <w:p w:rsidR="009F2A7B" w:rsidRDefault="009F2A7B" w:rsidP="009F2A7B">
      <w:pPr>
        <w:pStyle w:val="Corpodetexto"/>
        <w:tabs>
          <w:tab w:val="left" w:pos="2160"/>
          <w:tab w:val="left" w:pos="2520"/>
        </w:tabs>
        <w:rPr>
          <w:rFonts w:ascii="Arial" w:hAnsi="Arial"/>
          <w:szCs w:val="24"/>
        </w:rPr>
      </w:pPr>
      <w:r>
        <w:rPr>
          <w:rFonts w:ascii="Arial" w:hAnsi="Arial"/>
          <w:b/>
          <w:szCs w:val="24"/>
        </w:rPr>
        <w:t xml:space="preserve">      </w:t>
      </w:r>
      <w:r w:rsidR="00C47950">
        <w:rPr>
          <w:rFonts w:ascii="Arial" w:hAnsi="Arial"/>
          <w:szCs w:val="24"/>
        </w:rPr>
        <w:t>As bandejas</w:t>
      </w:r>
      <w:r>
        <w:rPr>
          <w:rFonts w:ascii="Arial" w:hAnsi="Arial"/>
          <w:szCs w:val="24"/>
        </w:rPr>
        <w:t xml:space="preserve"> serão totalmente retiradas após a conclusão de todos os serviços.</w:t>
      </w:r>
    </w:p>
    <w:p w:rsidR="009F2A7B" w:rsidRDefault="009F2A7B" w:rsidP="009F2A7B">
      <w:pPr>
        <w:pStyle w:val="Corpodetexto"/>
        <w:tabs>
          <w:tab w:val="left" w:pos="2160"/>
          <w:tab w:val="left" w:pos="2520"/>
        </w:tabs>
        <w:rPr>
          <w:rFonts w:ascii="Arial" w:hAnsi="Arial"/>
          <w:szCs w:val="24"/>
        </w:rPr>
      </w:pPr>
    </w:p>
    <w:p w:rsidR="004F2F5C" w:rsidRDefault="004F2F5C" w:rsidP="009F2A7B">
      <w:pPr>
        <w:pStyle w:val="Corpodetexto"/>
        <w:tabs>
          <w:tab w:val="left" w:pos="2160"/>
          <w:tab w:val="left" w:pos="2520"/>
        </w:tabs>
        <w:rPr>
          <w:rFonts w:ascii="Arial" w:hAnsi="Arial"/>
          <w:szCs w:val="24"/>
        </w:rPr>
      </w:pPr>
    </w:p>
    <w:p w:rsidR="004F2F5C" w:rsidRPr="009F2A7B" w:rsidRDefault="004F2F5C" w:rsidP="009F2A7B">
      <w:pPr>
        <w:pStyle w:val="Corpodetexto"/>
        <w:tabs>
          <w:tab w:val="left" w:pos="2160"/>
          <w:tab w:val="left" w:pos="2520"/>
        </w:tabs>
        <w:rPr>
          <w:rFonts w:ascii="Arial" w:hAnsi="Arial"/>
          <w:szCs w:val="24"/>
        </w:rPr>
      </w:pPr>
    </w:p>
    <w:p w:rsidR="00C47950" w:rsidRDefault="00C47950" w:rsidP="00C47950">
      <w:pPr>
        <w:pStyle w:val="Corpodetexto"/>
        <w:tabs>
          <w:tab w:val="left" w:pos="2160"/>
          <w:tab w:val="left" w:pos="2520"/>
        </w:tabs>
        <w:rPr>
          <w:rFonts w:ascii="Arial" w:hAnsi="Arial"/>
          <w:b/>
          <w:szCs w:val="24"/>
        </w:rPr>
      </w:pPr>
      <w:r>
        <w:rPr>
          <w:rFonts w:ascii="Arial" w:hAnsi="Arial"/>
          <w:b/>
          <w:szCs w:val="24"/>
        </w:rPr>
        <w:t>DESCARTE DA BANDEJA DE PROTEÇÃO</w:t>
      </w:r>
    </w:p>
    <w:p w:rsidR="00C47950" w:rsidRDefault="00C47950" w:rsidP="00C47950">
      <w:pPr>
        <w:pStyle w:val="Corpodetexto"/>
        <w:tabs>
          <w:tab w:val="left" w:pos="2160"/>
          <w:tab w:val="left" w:pos="2520"/>
        </w:tabs>
        <w:rPr>
          <w:rFonts w:ascii="Arial" w:hAnsi="Arial"/>
          <w:b/>
          <w:szCs w:val="24"/>
        </w:rPr>
      </w:pPr>
    </w:p>
    <w:p w:rsidR="00C47950" w:rsidRDefault="00C47950" w:rsidP="00C47950">
      <w:pPr>
        <w:pStyle w:val="Corpodetexto"/>
        <w:tabs>
          <w:tab w:val="left" w:pos="2160"/>
          <w:tab w:val="left" w:pos="2520"/>
        </w:tabs>
        <w:rPr>
          <w:rFonts w:ascii="Arial" w:hAnsi="Arial"/>
          <w:szCs w:val="24"/>
        </w:rPr>
      </w:pPr>
      <w:r>
        <w:rPr>
          <w:rFonts w:ascii="Arial" w:hAnsi="Arial"/>
          <w:b/>
          <w:szCs w:val="24"/>
        </w:rPr>
        <w:t xml:space="preserve">      </w:t>
      </w:r>
      <w:r>
        <w:rPr>
          <w:rFonts w:ascii="Arial" w:hAnsi="Arial"/>
          <w:szCs w:val="24"/>
        </w:rPr>
        <w:t>Os materiais componentes das Bandejas terão um descarte final conforme orientação da Fiscalização.</w:t>
      </w:r>
    </w:p>
    <w:p w:rsidR="004F2F5C" w:rsidRDefault="004F2F5C" w:rsidP="005A0551">
      <w:pPr>
        <w:pStyle w:val="Corpodetexto"/>
        <w:tabs>
          <w:tab w:val="left" w:pos="2160"/>
          <w:tab w:val="left" w:pos="2520"/>
        </w:tabs>
        <w:rPr>
          <w:rFonts w:ascii="Arial" w:hAnsi="Arial"/>
          <w:b/>
          <w:szCs w:val="24"/>
        </w:rPr>
      </w:pPr>
    </w:p>
    <w:p w:rsidR="004F2F5C" w:rsidRDefault="004F2F5C" w:rsidP="005A0551">
      <w:pPr>
        <w:pStyle w:val="Corpodetexto"/>
        <w:tabs>
          <w:tab w:val="left" w:pos="2160"/>
          <w:tab w:val="left" w:pos="2520"/>
        </w:tabs>
        <w:rPr>
          <w:rFonts w:ascii="Arial" w:hAnsi="Arial"/>
          <w:b/>
          <w:szCs w:val="24"/>
        </w:rPr>
      </w:pPr>
    </w:p>
    <w:p w:rsidR="005A0551" w:rsidRDefault="005A0551" w:rsidP="005A0551">
      <w:pPr>
        <w:pStyle w:val="Corpodetexto"/>
        <w:tabs>
          <w:tab w:val="left" w:pos="2160"/>
          <w:tab w:val="left" w:pos="2520"/>
        </w:tabs>
        <w:rPr>
          <w:rFonts w:ascii="Arial" w:hAnsi="Arial"/>
          <w:b/>
          <w:szCs w:val="24"/>
        </w:rPr>
      </w:pPr>
      <w:r>
        <w:rPr>
          <w:rFonts w:ascii="Arial" w:hAnsi="Arial"/>
          <w:b/>
          <w:szCs w:val="24"/>
        </w:rPr>
        <w:t>DESCARTE DOS RESÍDUOS DA CONSTRUÇÃO</w:t>
      </w:r>
    </w:p>
    <w:p w:rsidR="005A0551" w:rsidRDefault="005A0551" w:rsidP="005A0551">
      <w:pPr>
        <w:pStyle w:val="Corpodetexto"/>
        <w:tabs>
          <w:tab w:val="left" w:pos="2160"/>
          <w:tab w:val="left" w:pos="2520"/>
        </w:tabs>
        <w:rPr>
          <w:rFonts w:ascii="Arial" w:hAnsi="Arial"/>
          <w:b/>
          <w:szCs w:val="24"/>
        </w:rPr>
      </w:pPr>
    </w:p>
    <w:p w:rsidR="005A0551" w:rsidRDefault="005A0551" w:rsidP="005A0551">
      <w:pPr>
        <w:pStyle w:val="Corpodetexto"/>
        <w:tabs>
          <w:tab w:val="left" w:pos="2160"/>
          <w:tab w:val="left" w:pos="2520"/>
        </w:tabs>
        <w:rPr>
          <w:rFonts w:ascii="Arial" w:hAnsi="Arial"/>
          <w:szCs w:val="24"/>
        </w:rPr>
      </w:pPr>
      <w:r>
        <w:rPr>
          <w:rFonts w:ascii="Arial" w:hAnsi="Arial"/>
          <w:b/>
          <w:szCs w:val="24"/>
        </w:rPr>
        <w:t xml:space="preserve">      </w:t>
      </w:r>
      <w:r>
        <w:rPr>
          <w:rFonts w:ascii="Arial" w:hAnsi="Arial"/>
          <w:szCs w:val="24"/>
        </w:rPr>
        <w:t>Todos os Resíduos provenientes da limpeza e da Construção deverão ser depositados em Caixas Coletoras apropriadas e posteriormente retirados da obra para locais apropriados.</w:t>
      </w:r>
    </w:p>
    <w:p w:rsidR="005A0551" w:rsidRDefault="005A0551" w:rsidP="005A0551">
      <w:pPr>
        <w:pStyle w:val="Corpodetexto"/>
        <w:tabs>
          <w:tab w:val="left" w:pos="2160"/>
          <w:tab w:val="left" w:pos="2520"/>
        </w:tabs>
        <w:rPr>
          <w:rFonts w:ascii="Arial" w:hAnsi="Arial"/>
          <w:szCs w:val="24"/>
        </w:rPr>
      </w:pPr>
    </w:p>
    <w:p w:rsidR="005A0551" w:rsidRDefault="005A0551" w:rsidP="005A0551">
      <w:pPr>
        <w:pStyle w:val="Corpodetexto"/>
        <w:tabs>
          <w:tab w:val="left" w:pos="2160"/>
          <w:tab w:val="left" w:pos="2520"/>
        </w:tabs>
        <w:rPr>
          <w:rFonts w:ascii="Arial" w:hAnsi="Arial"/>
          <w:szCs w:val="24"/>
        </w:rPr>
      </w:pPr>
    </w:p>
    <w:p w:rsidR="005A0551" w:rsidRDefault="005A0551" w:rsidP="005A0551">
      <w:pPr>
        <w:pStyle w:val="Corpodetexto"/>
        <w:tabs>
          <w:tab w:val="left" w:pos="2160"/>
          <w:tab w:val="left" w:pos="2520"/>
        </w:tabs>
        <w:rPr>
          <w:rFonts w:ascii="Arial" w:hAnsi="Arial"/>
          <w:szCs w:val="24"/>
        </w:rPr>
      </w:pPr>
    </w:p>
    <w:p w:rsidR="005A0551" w:rsidRPr="005A0551" w:rsidRDefault="004871CC" w:rsidP="005A0551">
      <w:pPr>
        <w:pStyle w:val="Corpodetexto"/>
        <w:tabs>
          <w:tab w:val="left" w:pos="2160"/>
          <w:tab w:val="left" w:pos="2520"/>
        </w:tabs>
        <w:rPr>
          <w:rFonts w:ascii="Arial" w:hAnsi="Arial"/>
          <w:szCs w:val="24"/>
        </w:rPr>
      </w:pPr>
      <w:r>
        <w:rPr>
          <w:rFonts w:ascii="Arial" w:hAnsi="Arial"/>
          <w:b/>
          <w:bCs/>
          <w:sz w:val="36"/>
          <w:szCs w:val="36"/>
          <w:u w:val="single"/>
        </w:rPr>
        <w:t>05. FORNECIMENTO E INSTALAÇÃO DE SPDA</w:t>
      </w:r>
    </w:p>
    <w:p w:rsidR="00C47950" w:rsidRPr="00C47950" w:rsidRDefault="00C47950" w:rsidP="00C47950">
      <w:pPr>
        <w:pStyle w:val="Corpodetexto"/>
        <w:tabs>
          <w:tab w:val="left" w:pos="2160"/>
          <w:tab w:val="left" w:pos="2520"/>
        </w:tabs>
        <w:rPr>
          <w:rFonts w:ascii="Arial" w:hAnsi="Arial"/>
          <w:szCs w:val="24"/>
        </w:rPr>
      </w:pPr>
    </w:p>
    <w:p w:rsidR="009F2A7B" w:rsidRDefault="009F2A7B" w:rsidP="00EC55F4">
      <w:pPr>
        <w:jc w:val="both"/>
        <w:rPr>
          <w:rFonts w:ascii="Arial" w:hAnsi="Arial"/>
          <w:sz w:val="24"/>
          <w:szCs w:val="24"/>
        </w:rPr>
      </w:pPr>
    </w:p>
    <w:p w:rsidR="006520A3" w:rsidRPr="004F2F5C" w:rsidRDefault="006520A3" w:rsidP="006520A3">
      <w:pPr>
        <w:pStyle w:val="Corpodetexto"/>
        <w:tabs>
          <w:tab w:val="left" w:pos="2160"/>
          <w:tab w:val="left" w:pos="2520"/>
        </w:tabs>
        <w:rPr>
          <w:rFonts w:ascii="Arial" w:hAnsi="Arial"/>
          <w:b/>
          <w:sz w:val="32"/>
          <w:szCs w:val="32"/>
        </w:rPr>
      </w:pPr>
      <w:r w:rsidRPr="004F2F5C">
        <w:rPr>
          <w:rFonts w:ascii="Arial" w:hAnsi="Arial"/>
          <w:b/>
          <w:sz w:val="32"/>
          <w:szCs w:val="32"/>
        </w:rPr>
        <w:t>05.01. PROJETO</w:t>
      </w:r>
    </w:p>
    <w:p w:rsidR="004871CC" w:rsidRDefault="004871CC" w:rsidP="00EC55F4">
      <w:pPr>
        <w:jc w:val="both"/>
        <w:rPr>
          <w:rFonts w:ascii="Arial" w:hAnsi="Arial"/>
          <w:sz w:val="24"/>
          <w:szCs w:val="24"/>
        </w:rPr>
      </w:pPr>
    </w:p>
    <w:p w:rsidR="004871CC" w:rsidRPr="00FD122C" w:rsidRDefault="004871CC" w:rsidP="00EC55F4">
      <w:pPr>
        <w:jc w:val="both"/>
        <w:rPr>
          <w:rFonts w:ascii="Arial" w:hAnsi="Arial"/>
          <w:sz w:val="24"/>
          <w:szCs w:val="24"/>
        </w:rPr>
      </w:pPr>
    </w:p>
    <w:p w:rsidR="00601983" w:rsidRDefault="006520A3" w:rsidP="006520A3">
      <w:pPr>
        <w:ind w:left="360"/>
        <w:jc w:val="both"/>
        <w:rPr>
          <w:rFonts w:ascii="Arial" w:hAnsi="Arial"/>
          <w:sz w:val="24"/>
          <w:szCs w:val="24"/>
        </w:rPr>
      </w:pPr>
      <w:r>
        <w:rPr>
          <w:rFonts w:ascii="Arial" w:hAnsi="Arial"/>
          <w:sz w:val="24"/>
          <w:szCs w:val="24"/>
        </w:rPr>
        <w:t xml:space="preserve">O </w:t>
      </w:r>
      <w:r w:rsidR="004871CC" w:rsidRPr="004871CC">
        <w:rPr>
          <w:rFonts w:ascii="Arial" w:hAnsi="Arial"/>
          <w:sz w:val="24"/>
          <w:szCs w:val="24"/>
        </w:rPr>
        <w:t>Projeto de SPDA</w:t>
      </w:r>
      <w:r>
        <w:rPr>
          <w:rFonts w:ascii="Arial" w:hAnsi="Arial"/>
          <w:sz w:val="24"/>
          <w:szCs w:val="24"/>
        </w:rPr>
        <w:t xml:space="preserve"> </w:t>
      </w:r>
      <w:r w:rsidR="004871CC">
        <w:rPr>
          <w:rFonts w:ascii="Arial" w:hAnsi="Arial"/>
          <w:sz w:val="24"/>
          <w:szCs w:val="24"/>
        </w:rPr>
        <w:t xml:space="preserve">será executado pela empreiteira. O projeto atenderá apenas a Torre do antigo Hotel </w:t>
      </w:r>
      <w:proofErr w:type="spellStart"/>
      <w:r w:rsidR="004871CC">
        <w:rPr>
          <w:rFonts w:ascii="Arial" w:hAnsi="Arial"/>
          <w:sz w:val="24"/>
          <w:szCs w:val="24"/>
        </w:rPr>
        <w:t>Palace</w:t>
      </w:r>
      <w:proofErr w:type="spellEnd"/>
      <w:r w:rsidR="004871CC">
        <w:rPr>
          <w:rFonts w:ascii="Arial" w:hAnsi="Arial"/>
          <w:sz w:val="24"/>
          <w:szCs w:val="24"/>
        </w:rPr>
        <w:t xml:space="preserve">. </w:t>
      </w:r>
    </w:p>
    <w:p w:rsidR="006520A3" w:rsidRDefault="006520A3" w:rsidP="006520A3">
      <w:pPr>
        <w:ind w:left="360"/>
        <w:jc w:val="both"/>
        <w:rPr>
          <w:rFonts w:ascii="Arial" w:hAnsi="Arial"/>
          <w:sz w:val="24"/>
          <w:szCs w:val="24"/>
        </w:rPr>
      </w:pPr>
    </w:p>
    <w:p w:rsidR="004F2F5C" w:rsidRDefault="004F2F5C" w:rsidP="006520A3">
      <w:pPr>
        <w:pStyle w:val="Corpodetexto"/>
        <w:tabs>
          <w:tab w:val="left" w:pos="2160"/>
          <w:tab w:val="left" w:pos="2520"/>
        </w:tabs>
        <w:rPr>
          <w:rFonts w:ascii="Arial" w:hAnsi="Arial"/>
          <w:b/>
          <w:sz w:val="32"/>
          <w:szCs w:val="32"/>
        </w:rPr>
      </w:pPr>
    </w:p>
    <w:p w:rsidR="006520A3" w:rsidRPr="004F2F5C" w:rsidRDefault="006520A3" w:rsidP="006520A3">
      <w:pPr>
        <w:pStyle w:val="Corpodetexto"/>
        <w:tabs>
          <w:tab w:val="left" w:pos="2160"/>
          <w:tab w:val="left" w:pos="2520"/>
        </w:tabs>
        <w:rPr>
          <w:rFonts w:ascii="Arial" w:hAnsi="Arial"/>
          <w:b/>
          <w:sz w:val="32"/>
          <w:szCs w:val="32"/>
        </w:rPr>
      </w:pPr>
      <w:r w:rsidRPr="004F2F5C">
        <w:rPr>
          <w:rFonts w:ascii="Arial" w:hAnsi="Arial"/>
          <w:b/>
          <w:sz w:val="32"/>
          <w:szCs w:val="32"/>
        </w:rPr>
        <w:t>05.02. SERVIÇOS</w:t>
      </w:r>
    </w:p>
    <w:p w:rsidR="006520A3" w:rsidRDefault="006520A3" w:rsidP="006520A3">
      <w:pPr>
        <w:pStyle w:val="Corpodetexto"/>
        <w:tabs>
          <w:tab w:val="left" w:pos="2160"/>
          <w:tab w:val="left" w:pos="2520"/>
        </w:tabs>
        <w:rPr>
          <w:rFonts w:ascii="Arial" w:hAnsi="Arial"/>
          <w:b/>
          <w:szCs w:val="24"/>
        </w:rPr>
      </w:pPr>
    </w:p>
    <w:p w:rsidR="006520A3" w:rsidRDefault="006520A3" w:rsidP="006520A3">
      <w:pPr>
        <w:pStyle w:val="Corpodetexto"/>
        <w:tabs>
          <w:tab w:val="left" w:pos="2160"/>
          <w:tab w:val="left" w:pos="2520"/>
        </w:tabs>
        <w:rPr>
          <w:rFonts w:ascii="Arial" w:hAnsi="Arial"/>
          <w:b/>
          <w:szCs w:val="24"/>
        </w:rPr>
      </w:pPr>
    </w:p>
    <w:p w:rsidR="006520A3" w:rsidRPr="006520A3" w:rsidRDefault="006520A3" w:rsidP="006520A3">
      <w:pPr>
        <w:pStyle w:val="Corpodetexto"/>
        <w:tabs>
          <w:tab w:val="left" w:pos="2160"/>
          <w:tab w:val="left" w:pos="2520"/>
        </w:tabs>
        <w:rPr>
          <w:rFonts w:ascii="Arial" w:hAnsi="Arial"/>
          <w:szCs w:val="24"/>
        </w:rPr>
      </w:pPr>
      <w:r>
        <w:rPr>
          <w:rFonts w:ascii="Arial" w:hAnsi="Arial"/>
          <w:b/>
          <w:szCs w:val="24"/>
        </w:rPr>
        <w:t xml:space="preserve">      </w:t>
      </w:r>
      <w:r>
        <w:rPr>
          <w:rFonts w:ascii="Arial" w:hAnsi="Arial"/>
          <w:szCs w:val="24"/>
        </w:rPr>
        <w:t>Os serviços serão executados obedecendo ao projeto elaborado pela empreiteira constando de cabos de cobre, presilhas, terminais aéreos e aterramento.</w:t>
      </w:r>
    </w:p>
    <w:p w:rsidR="006520A3" w:rsidRDefault="006520A3" w:rsidP="006520A3">
      <w:pPr>
        <w:ind w:left="360"/>
        <w:jc w:val="both"/>
        <w:rPr>
          <w:rFonts w:ascii="Arial" w:hAnsi="Arial"/>
          <w:sz w:val="24"/>
          <w:szCs w:val="24"/>
        </w:rPr>
      </w:pPr>
    </w:p>
    <w:p w:rsidR="006520A3" w:rsidRPr="004F2F5C" w:rsidRDefault="006520A3" w:rsidP="006520A3">
      <w:pPr>
        <w:pStyle w:val="Corpodetexto"/>
        <w:tabs>
          <w:tab w:val="left" w:pos="2160"/>
          <w:tab w:val="left" w:pos="2520"/>
        </w:tabs>
        <w:rPr>
          <w:rFonts w:ascii="Arial" w:hAnsi="Arial"/>
          <w:b/>
          <w:sz w:val="32"/>
          <w:szCs w:val="32"/>
        </w:rPr>
      </w:pPr>
      <w:r w:rsidRPr="004F2F5C">
        <w:rPr>
          <w:rFonts w:ascii="Arial" w:hAnsi="Arial"/>
          <w:b/>
          <w:sz w:val="32"/>
          <w:szCs w:val="32"/>
        </w:rPr>
        <w:t>05.03. SINALIZAÇÃO DE TOPO</w:t>
      </w:r>
    </w:p>
    <w:p w:rsidR="006520A3" w:rsidRDefault="006520A3" w:rsidP="006520A3">
      <w:pPr>
        <w:ind w:left="360"/>
        <w:jc w:val="both"/>
        <w:rPr>
          <w:rFonts w:ascii="Arial" w:hAnsi="Arial"/>
          <w:sz w:val="24"/>
          <w:szCs w:val="24"/>
        </w:rPr>
      </w:pPr>
    </w:p>
    <w:p w:rsidR="006520A3" w:rsidRDefault="006520A3" w:rsidP="006520A3">
      <w:pPr>
        <w:ind w:left="360"/>
        <w:jc w:val="both"/>
        <w:rPr>
          <w:rFonts w:ascii="Arial" w:hAnsi="Arial"/>
          <w:sz w:val="24"/>
          <w:szCs w:val="24"/>
        </w:rPr>
      </w:pPr>
      <w:r>
        <w:rPr>
          <w:rFonts w:ascii="Arial" w:hAnsi="Arial"/>
          <w:sz w:val="24"/>
          <w:szCs w:val="24"/>
        </w:rPr>
        <w:t>A empreiteira executará uma nova Iluminação de Topo ficando por conta da mesma a alimentação de energia desde a entrada de energia existente.</w:t>
      </w:r>
    </w:p>
    <w:p w:rsidR="006520A3" w:rsidRDefault="006520A3" w:rsidP="006520A3">
      <w:pPr>
        <w:ind w:left="360"/>
        <w:jc w:val="both"/>
        <w:rPr>
          <w:rFonts w:ascii="Arial" w:hAnsi="Arial"/>
          <w:sz w:val="24"/>
          <w:szCs w:val="24"/>
        </w:rPr>
      </w:pPr>
    </w:p>
    <w:p w:rsidR="004F2F5C" w:rsidRDefault="004F2F5C" w:rsidP="006520A3">
      <w:pPr>
        <w:pStyle w:val="Corpodetexto"/>
        <w:tabs>
          <w:tab w:val="left" w:pos="2160"/>
          <w:tab w:val="left" w:pos="2520"/>
        </w:tabs>
        <w:rPr>
          <w:rFonts w:ascii="Arial" w:hAnsi="Arial"/>
          <w:b/>
          <w:bCs/>
          <w:sz w:val="36"/>
          <w:szCs w:val="36"/>
          <w:u w:val="single"/>
        </w:rPr>
      </w:pPr>
    </w:p>
    <w:p w:rsidR="006520A3" w:rsidRDefault="006520A3" w:rsidP="006520A3">
      <w:pPr>
        <w:pStyle w:val="Corpodetexto"/>
        <w:tabs>
          <w:tab w:val="left" w:pos="2160"/>
          <w:tab w:val="left" w:pos="2520"/>
        </w:tabs>
        <w:rPr>
          <w:rFonts w:ascii="Arial" w:hAnsi="Arial"/>
          <w:b/>
          <w:bCs/>
          <w:sz w:val="36"/>
          <w:szCs w:val="36"/>
          <w:u w:val="single"/>
        </w:rPr>
      </w:pPr>
      <w:r>
        <w:rPr>
          <w:rFonts w:ascii="Arial" w:hAnsi="Arial"/>
          <w:b/>
          <w:bCs/>
          <w:sz w:val="36"/>
          <w:szCs w:val="36"/>
          <w:u w:val="single"/>
        </w:rPr>
        <w:lastRenderedPageBreak/>
        <w:t>06. HORAS TRABALHADAS EM HORÁRIO ESPECIAL</w:t>
      </w:r>
    </w:p>
    <w:p w:rsidR="006520A3" w:rsidRPr="005A0551" w:rsidRDefault="006520A3" w:rsidP="006520A3">
      <w:pPr>
        <w:pStyle w:val="Corpodetexto"/>
        <w:tabs>
          <w:tab w:val="left" w:pos="2160"/>
          <w:tab w:val="left" w:pos="2520"/>
        </w:tabs>
        <w:rPr>
          <w:rFonts w:ascii="Arial" w:hAnsi="Arial"/>
          <w:szCs w:val="24"/>
        </w:rPr>
      </w:pPr>
    </w:p>
    <w:p w:rsidR="00D8073F" w:rsidRDefault="00D8073F">
      <w:pPr>
        <w:tabs>
          <w:tab w:val="left" w:pos="720"/>
        </w:tabs>
        <w:ind w:left="720" w:hanging="360"/>
        <w:jc w:val="both"/>
        <w:rPr>
          <w:rFonts w:ascii="Arial" w:hAnsi="Arial"/>
          <w:sz w:val="24"/>
          <w:szCs w:val="24"/>
        </w:rPr>
      </w:pPr>
    </w:p>
    <w:p w:rsidR="006520A3" w:rsidRPr="004F2F5C" w:rsidRDefault="005C4741" w:rsidP="006520A3">
      <w:pPr>
        <w:pStyle w:val="Corpodetexto"/>
        <w:tabs>
          <w:tab w:val="left" w:pos="2160"/>
          <w:tab w:val="left" w:pos="2520"/>
        </w:tabs>
        <w:rPr>
          <w:rFonts w:ascii="Arial" w:hAnsi="Arial"/>
          <w:b/>
          <w:sz w:val="32"/>
          <w:szCs w:val="32"/>
        </w:rPr>
      </w:pPr>
      <w:r w:rsidRPr="004F2F5C">
        <w:rPr>
          <w:rFonts w:ascii="Arial" w:hAnsi="Arial"/>
          <w:b/>
          <w:sz w:val="32"/>
          <w:szCs w:val="32"/>
        </w:rPr>
        <w:t>06.01. ACRÉSC</w:t>
      </w:r>
      <w:r w:rsidR="006520A3" w:rsidRPr="004F2F5C">
        <w:rPr>
          <w:rFonts w:ascii="Arial" w:hAnsi="Arial"/>
          <w:b/>
          <w:sz w:val="32"/>
          <w:szCs w:val="32"/>
        </w:rPr>
        <w:t>IMOS DE HORAS TRABALHADAS EM HORÁRIO ALTERNATIVO</w:t>
      </w:r>
    </w:p>
    <w:p w:rsidR="006520A3" w:rsidRDefault="006520A3" w:rsidP="006520A3">
      <w:pPr>
        <w:pStyle w:val="Corpodetexto"/>
        <w:tabs>
          <w:tab w:val="left" w:pos="2160"/>
          <w:tab w:val="left" w:pos="2520"/>
        </w:tabs>
        <w:rPr>
          <w:rFonts w:ascii="Arial" w:hAnsi="Arial"/>
          <w:b/>
          <w:szCs w:val="24"/>
        </w:rPr>
      </w:pPr>
    </w:p>
    <w:p w:rsidR="006520A3" w:rsidRPr="00A42E5C" w:rsidRDefault="006520A3" w:rsidP="006520A3">
      <w:pPr>
        <w:pStyle w:val="Corpodetexto"/>
        <w:tabs>
          <w:tab w:val="left" w:pos="2160"/>
          <w:tab w:val="left" w:pos="2520"/>
        </w:tabs>
        <w:rPr>
          <w:rFonts w:ascii="Arial" w:hAnsi="Arial"/>
          <w:szCs w:val="24"/>
        </w:rPr>
      </w:pPr>
      <w:r>
        <w:rPr>
          <w:rFonts w:ascii="Arial" w:hAnsi="Arial"/>
          <w:b/>
          <w:szCs w:val="24"/>
        </w:rPr>
        <w:t xml:space="preserve">      </w:t>
      </w:r>
      <w:r w:rsidR="00A42E5C">
        <w:rPr>
          <w:rFonts w:ascii="Arial" w:hAnsi="Arial"/>
          <w:szCs w:val="24"/>
        </w:rPr>
        <w:t xml:space="preserve">Horas correspondentes aos acréscimos devidos as limitações de horário referente aos serviços de entrada e saída de materiais </w:t>
      </w:r>
    </w:p>
    <w:p w:rsidR="006520A3" w:rsidRDefault="006520A3" w:rsidP="006520A3">
      <w:pPr>
        <w:ind w:left="360"/>
        <w:jc w:val="both"/>
        <w:rPr>
          <w:rFonts w:ascii="Arial" w:hAnsi="Arial"/>
          <w:sz w:val="24"/>
          <w:szCs w:val="24"/>
        </w:rPr>
      </w:pPr>
    </w:p>
    <w:p w:rsidR="00D8073F" w:rsidRDefault="00D8073F">
      <w:pPr>
        <w:tabs>
          <w:tab w:val="left" w:pos="720"/>
        </w:tabs>
        <w:ind w:left="720" w:hanging="360"/>
        <w:jc w:val="both"/>
        <w:rPr>
          <w:rFonts w:ascii="Arial" w:hAnsi="Arial"/>
          <w:sz w:val="24"/>
          <w:szCs w:val="24"/>
        </w:rPr>
      </w:pPr>
    </w:p>
    <w:p w:rsidR="00D8073F" w:rsidRDefault="00D8073F">
      <w:pPr>
        <w:tabs>
          <w:tab w:val="left" w:pos="720"/>
        </w:tabs>
        <w:ind w:left="720" w:hanging="360"/>
        <w:jc w:val="both"/>
        <w:rPr>
          <w:rFonts w:ascii="Arial" w:hAnsi="Arial"/>
          <w:sz w:val="24"/>
          <w:szCs w:val="24"/>
        </w:rPr>
      </w:pPr>
    </w:p>
    <w:p w:rsidR="00D8073F" w:rsidRDefault="003512D7">
      <w:pPr>
        <w:jc w:val="both"/>
        <w:rPr>
          <w:rFonts w:ascii="Arial" w:hAnsi="Arial"/>
          <w:sz w:val="24"/>
          <w:szCs w:val="24"/>
        </w:rPr>
      </w:pPr>
      <w:r>
        <w:rPr>
          <w:rFonts w:ascii="Arial" w:hAnsi="Arial"/>
          <w:sz w:val="24"/>
          <w:szCs w:val="24"/>
        </w:rPr>
        <w:t xml:space="preserve">Aracaju, </w:t>
      </w:r>
      <w:r w:rsidR="0003217E">
        <w:rPr>
          <w:rFonts w:ascii="Arial" w:hAnsi="Arial"/>
          <w:sz w:val="24"/>
          <w:szCs w:val="24"/>
        </w:rPr>
        <w:t>03 de fevereiro de 2022</w:t>
      </w:r>
      <w:r w:rsidR="00D8073F">
        <w:rPr>
          <w:rFonts w:ascii="Arial" w:hAnsi="Arial"/>
          <w:sz w:val="24"/>
          <w:szCs w:val="24"/>
        </w:rPr>
        <w:t>.</w:t>
      </w:r>
    </w:p>
    <w:p w:rsidR="00D8073F" w:rsidRDefault="00D8073F">
      <w:pPr>
        <w:jc w:val="both"/>
        <w:rPr>
          <w:rFonts w:ascii="Arial" w:hAnsi="Arial"/>
          <w:sz w:val="24"/>
          <w:szCs w:val="24"/>
        </w:rPr>
      </w:pPr>
    </w:p>
    <w:p w:rsidR="00D8073F" w:rsidRDefault="00D8073F">
      <w:pPr>
        <w:jc w:val="both"/>
        <w:rPr>
          <w:rFonts w:ascii="Arial" w:hAnsi="Arial"/>
          <w:sz w:val="24"/>
          <w:szCs w:val="24"/>
        </w:rPr>
      </w:pPr>
      <w:r>
        <w:rPr>
          <w:rFonts w:ascii="Arial" w:hAnsi="Arial"/>
          <w:sz w:val="24"/>
          <w:szCs w:val="24"/>
        </w:rPr>
        <w:t>___________________________________</w:t>
      </w:r>
      <w:r w:rsidR="001300B0">
        <w:rPr>
          <w:rFonts w:ascii="Arial" w:hAnsi="Arial"/>
          <w:sz w:val="24"/>
          <w:szCs w:val="24"/>
        </w:rPr>
        <w:t>____________</w:t>
      </w:r>
      <w:r w:rsidR="00F101F0">
        <w:rPr>
          <w:rFonts w:ascii="Arial" w:hAnsi="Arial"/>
          <w:sz w:val="24"/>
          <w:szCs w:val="24"/>
        </w:rPr>
        <w:t>______</w:t>
      </w:r>
      <w:r w:rsidR="00A42E5C">
        <w:rPr>
          <w:rFonts w:ascii="Arial" w:hAnsi="Arial"/>
          <w:sz w:val="24"/>
          <w:szCs w:val="24"/>
        </w:rPr>
        <w:t>____</w:t>
      </w:r>
    </w:p>
    <w:p w:rsidR="00D8073F" w:rsidRDefault="00A42E5C">
      <w:pPr>
        <w:pStyle w:val="Ttulo4"/>
        <w:tabs>
          <w:tab w:val="left" w:pos="0"/>
        </w:tabs>
        <w:jc w:val="both"/>
        <w:rPr>
          <w:rFonts w:ascii="Arial" w:hAnsi="Arial"/>
          <w:szCs w:val="24"/>
        </w:rPr>
      </w:pPr>
      <w:proofErr w:type="spellStart"/>
      <w:r>
        <w:rPr>
          <w:rFonts w:ascii="Arial" w:hAnsi="Arial"/>
          <w:szCs w:val="24"/>
        </w:rPr>
        <w:t>Engº</w:t>
      </w:r>
      <w:proofErr w:type="spellEnd"/>
      <w:r>
        <w:rPr>
          <w:rFonts w:ascii="Arial" w:hAnsi="Arial"/>
          <w:szCs w:val="24"/>
        </w:rPr>
        <w:t xml:space="preserve">. </w:t>
      </w:r>
      <w:r w:rsidR="00D8073F">
        <w:rPr>
          <w:rFonts w:ascii="Arial" w:hAnsi="Arial"/>
          <w:szCs w:val="24"/>
        </w:rPr>
        <w:t>Civil Manoel de Azevedo Ribeiro</w:t>
      </w:r>
      <w:r w:rsidR="001300B0">
        <w:rPr>
          <w:rFonts w:ascii="Arial" w:hAnsi="Arial"/>
          <w:szCs w:val="24"/>
        </w:rPr>
        <w:t xml:space="preserve"> CREA </w:t>
      </w:r>
      <w:r w:rsidR="00F101F0">
        <w:rPr>
          <w:rFonts w:ascii="Arial" w:hAnsi="Arial"/>
          <w:szCs w:val="24"/>
        </w:rPr>
        <w:t>270241580-6</w:t>
      </w:r>
    </w:p>
    <w:p w:rsidR="00A42E5C" w:rsidRPr="00A42E5C" w:rsidRDefault="00A42E5C" w:rsidP="00A42E5C"/>
    <w:p w:rsidR="00A42E5C" w:rsidRDefault="00A42E5C" w:rsidP="00A42E5C"/>
    <w:p w:rsidR="00A42E5C" w:rsidRPr="00A42E5C" w:rsidRDefault="00A42E5C" w:rsidP="00A42E5C"/>
    <w:sectPr w:rsidR="00A42E5C" w:rsidRPr="00A42E5C" w:rsidSect="00FB5FBD">
      <w:headerReference w:type="even" r:id="rId7"/>
      <w:headerReference w:type="default" r:id="rId8"/>
      <w:footerReference w:type="even" r:id="rId9"/>
      <w:footerReference w:type="default" r:id="rId10"/>
      <w:headerReference w:type="first" r:id="rId11"/>
      <w:footerReference w:type="first" r:id="rId12"/>
      <w:pgSz w:w="12240" w:h="15840"/>
      <w:pgMar w:top="1418" w:right="1693" w:bottom="1418" w:left="1989" w:header="72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C9A" w:rsidRDefault="00303C9A">
      <w:r>
        <w:separator/>
      </w:r>
    </w:p>
  </w:endnote>
  <w:endnote w:type="continuationSeparator" w:id="1">
    <w:p w:rsidR="00303C9A" w:rsidRDefault="00303C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2F" w:rsidRDefault="00C21B2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44D" w:rsidRDefault="00924ABD">
    <w:pPr>
      <w:pStyle w:val="Rodap"/>
      <w:jc w:val="center"/>
    </w:pPr>
    <w:fldSimple w:instr=" PAGE   \* MERGEFORMAT ">
      <w:r w:rsidR="00C21B2F">
        <w:rPr>
          <w:noProof/>
        </w:rPr>
        <w:t>12</w:t>
      </w:r>
    </w:fldSimple>
  </w:p>
  <w:p w:rsidR="0024044D" w:rsidRDefault="0024044D">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2F" w:rsidRDefault="00C21B2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C9A" w:rsidRDefault="00303C9A">
      <w:r>
        <w:separator/>
      </w:r>
    </w:p>
  </w:footnote>
  <w:footnote w:type="continuationSeparator" w:id="1">
    <w:p w:rsidR="00303C9A" w:rsidRDefault="00303C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2F" w:rsidRDefault="00C21B2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44D" w:rsidRDefault="00F24B36">
    <w:pPr>
      <w:pStyle w:val="Ttulo3"/>
      <w:tabs>
        <w:tab w:val="left" w:pos="0"/>
      </w:tabs>
      <w:ind w:right="360"/>
    </w:pPr>
    <w:r>
      <w:rPr>
        <w:b w:val="0"/>
        <w:noProof/>
      </w:rPr>
      <w:drawing>
        <wp:anchor distT="0" distB="0" distL="0" distR="0" simplePos="0" relativeHeight="251657728" behindDoc="0" locked="0" layoutInCell="1" allowOverlap="1">
          <wp:simplePos x="0" y="0"/>
          <wp:positionH relativeFrom="column">
            <wp:posOffset>26035</wp:posOffset>
          </wp:positionH>
          <wp:positionV relativeFrom="paragraph">
            <wp:posOffset>47625</wp:posOffset>
          </wp:positionV>
          <wp:extent cx="1867535" cy="551815"/>
          <wp:effectExtent l="19050" t="0" r="0"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867535" cy="551815"/>
                  </a:xfrm>
                  <a:prstGeom prst="rect">
                    <a:avLst/>
                  </a:prstGeom>
                  <a:solidFill>
                    <a:srgbClr val="FFFFFF">
                      <a:alpha val="0"/>
                    </a:srgbClr>
                  </a:solidFill>
                  <a:ln w="9525">
                    <a:noFill/>
                    <a:miter lim="800000"/>
                    <a:headEnd/>
                    <a:tailEnd/>
                  </a:ln>
                </pic:spPr>
              </pic:pic>
            </a:graphicData>
          </a:graphic>
        </wp:anchor>
      </w:drawing>
    </w:r>
  </w:p>
  <w:p w:rsidR="0024044D" w:rsidRDefault="0024044D"/>
  <w:p w:rsidR="0024044D" w:rsidRDefault="0024044D"/>
  <w:p w:rsidR="0024044D" w:rsidRDefault="0024044D">
    <w:pPr>
      <w:pStyle w:val="Ttulo3"/>
      <w:tabs>
        <w:tab w:val="left" w:pos="0"/>
      </w:tabs>
    </w:pPr>
  </w:p>
  <w:p w:rsidR="0024044D" w:rsidRDefault="0024044D">
    <w:pPr>
      <w:pStyle w:val="Ttulo4"/>
      <w:tabs>
        <w:tab w:val="left" w:pos="0"/>
      </w:tabs>
      <w:rPr>
        <w:b/>
      </w:rPr>
    </w:pPr>
  </w:p>
  <w:p w:rsidR="0024044D" w:rsidRDefault="0024044D">
    <w:pPr>
      <w:pStyle w:val="Ttulo4"/>
      <w:tabs>
        <w:tab w:val="left" w:pos="0"/>
      </w:tabs>
      <w:rPr>
        <w:b/>
      </w:rPr>
    </w:pPr>
    <w:r>
      <w:rPr>
        <w:b/>
      </w:rPr>
      <w:t>ESPECIFICAÇÕES DE MATERIAIS</w:t>
    </w:r>
  </w:p>
  <w:p w:rsidR="0024044D" w:rsidRDefault="0024044D"/>
  <w:p w:rsidR="0024044D" w:rsidRDefault="0024044D">
    <w:pPr>
      <w:jc w:val="both"/>
      <w:rPr>
        <w:b/>
        <w:sz w:val="24"/>
      </w:rPr>
    </w:pPr>
    <w:r>
      <w:rPr>
        <w:b/>
        <w:sz w:val="24"/>
      </w:rPr>
      <w:t>Obra</w:t>
    </w:r>
    <w:r>
      <w:rPr>
        <w:sz w:val="24"/>
      </w:rPr>
      <w:t xml:space="preserve">: </w:t>
    </w:r>
    <w:r>
      <w:rPr>
        <w:b/>
        <w:sz w:val="24"/>
      </w:rPr>
      <w:t>SERVIÇOS DE ESCORAMENTO DAS DUAS ÚLTIMAS LAJES E SUBSTITUIÇÃO DA COBERTURA DA TORRE DO ANTIGO HOTEL PALACE, ARACAJU/SE.</w:t>
    </w:r>
  </w:p>
  <w:p w:rsidR="0024044D" w:rsidRDefault="0024044D">
    <w:pPr>
      <w:jc w:val="both"/>
      <w:rPr>
        <w:sz w:val="24"/>
      </w:rPr>
    </w:pPr>
    <w:r>
      <w:rPr>
        <w:b/>
        <w:sz w:val="24"/>
      </w:rPr>
      <w:t>Local</w:t>
    </w:r>
    <w:r>
      <w:rPr>
        <w:sz w:val="24"/>
      </w:rPr>
      <w:t>: Praça General Valadão, s/n, Centro, Aracaju/Se.</w:t>
    </w:r>
  </w:p>
  <w:p w:rsidR="0024044D" w:rsidRDefault="0024044D">
    <w:pPr>
      <w:jc w:val="both"/>
      <w:rPr>
        <w:sz w:val="24"/>
      </w:rPr>
    </w:pPr>
    <w:r>
      <w:rPr>
        <w:b/>
        <w:sz w:val="24"/>
      </w:rPr>
      <w:t>Data</w:t>
    </w:r>
    <w:r w:rsidR="00A72547">
      <w:rPr>
        <w:sz w:val="24"/>
      </w:rPr>
      <w:t xml:space="preserve">: </w:t>
    </w:r>
    <w:r w:rsidR="00C21B2F">
      <w:rPr>
        <w:sz w:val="24"/>
      </w:rPr>
      <w:t xml:space="preserve">Fevereiro de </w:t>
    </w:r>
    <w:r w:rsidR="00C21B2F">
      <w:rPr>
        <w:sz w:val="24"/>
      </w:rPr>
      <w:t>2022</w:t>
    </w:r>
    <w:r>
      <w:rPr>
        <w:sz w:val="24"/>
      </w:rPr>
      <w:t>.</w:t>
    </w:r>
  </w:p>
  <w:p w:rsidR="0024044D" w:rsidRDefault="0024044D">
    <w:pPr>
      <w:pStyle w:val="Cabealho"/>
    </w:pPr>
  </w:p>
  <w:p w:rsidR="0024044D" w:rsidRDefault="0024044D">
    <w:pPr>
      <w:pStyle w:val="Cabealho"/>
    </w:pPr>
  </w:p>
  <w:p w:rsidR="0024044D" w:rsidRDefault="0024044D">
    <w:pPr>
      <w:pStyle w:val="Cabealho"/>
    </w:pPr>
  </w:p>
  <w:p w:rsidR="0024044D" w:rsidRDefault="0024044D">
    <w:pPr>
      <w:pStyle w:val="Cabealho"/>
    </w:pPr>
  </w:p>
  <w:p w:rsidR="0024044D" w:rsidRDefault="0024044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2F" w:rsidRDefault="00C21B2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3B711D08"/>
    <w:multiLevelType w:val="hybridMultilevel"/>
    <w:tmpl w:val="C9BE20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B7A0049"/>
    <w:multiLevelType w:val="hybridMultilevel"/>
    <w:tmpl w:val="40266D80"/>
    <w:lvl w:ilvl="0" w:tplc="04160001">
      <w:start w:val="1"/>
      <w:numFmt w:val="bullet"/>
      <w:lvlText w:val=""/>
      <w:lvlJc w:val="left"/>
      <w:pPr>
        <w:ind w:left="1336" w:hanging="360"/>
      </w:pPr>
      <w:rPr>
        <w:rFonts w:ascii="Symbol" w:hAnsi="Symbol" w:hint="default"/>
      </w:rPr>
    </w:lvl>
    <w:lvl w:ilvl="1" w:tplc="04160003" w:tentative="1">
      <w:start w:val="1"/>
      <w:numFmt w:val="bullet"/>
      <w:lvlText w:val="o"/>
      <w:lvlJc w:val="left"/>
      <w:pPr>
        <w:ind w:left="2056" w:hanging="360"/>
      </w:pPr>
      <w:rPr>
        <w:rFonts w:ascii="Courier New" w:hAnsi="Courier New" w:cs="Courier New" w:hint="default"/>
      </w:rPr>
    </w:lvl>
    <w:lvl w:ilvl="2" w:tplc="04160005" w:tentative="1">
      <w:start w:val="1"/>
      <w:numFmt w:val="bullet"/>
      <w:lvlText w:val=""/>
      <w:lvlJc w:val="left"/>
      <w:pPr>
        <w:ind w:left="2776" w:hanging="360"/>
      </w:pPr>
      <w:rPr>
        <w:rFonts w:ascii="Wingdings" w:hAnsi="Wingdings" w:hint="default"/>
      </w:rPr>
    </w:lvl>
    <w:lvl w:ilvl="3" w:tplc="04160001" w:tentative="1">
      <w:start w:val="1"/>
      <w:numFmt w:val="bullet"/>
      <w:lvlText w:val=""/>
      <w:lvlJc w:val="left"/>
      <w:pPr>
        <w:ind w:left="3496" w:hanging="360"/>
      </w:pPr>
      <w:rPr>
        <w:rFonts w:ascii="Symbol" w:hAnsi="Symbol" w:hint="default"/>
      </w:rPr>
    </w:lvl>
    <w:lvl w:ilvl="4" w:tplc="04160003" w:tentative="1">
      <w:start w:val="1"/>
      <w:numFmt w:val="bullet"/>
      <w:lvlText w:val="o"/>
      <w:lvlJc w:val="left"/>
      <w:pPr>
        <w:ind w:left="4216" w:hanging="360"/>
      </w:pPr>
      <w:rPr>
        <w:rFonts w:ascii="Courier New" w:hAnsi="Courier New" w:cs="Courier New" w:hint="default"/>
      </w:rPr>
    </w:lvl>
    <w:lvl w:ilvl="5" w:tplc="04160005" w:tentative="1">
      <w:start w:val="1"/>
      <w:numFmt w:val="bullet"/>
      <w:lvlText w:val=""/>
      <w:lvlJc w:val="left"/>
      <w:pPr>
        <w:ind w:left="4936" w:hanging="360"/>
      </w:pPr>
      <w:rPr>
        <w:rFonts w:ascii="Wingdings" w:hAnsi="Wingdings" w:hint="default"/>
      </w:rPr>
    </w:lvl>
    <w:lvl w:ilvl="6" w:tplc="04160001" w:tentative="1">
      <w:start w:val="1"/>
      <w:numFmt w:val="bullet"/>
      <w:lvlText w:val=""/>
      <w:lvlJc w:val="left"/>
      <w:pPr>
        <w:ind w:left="5656" w:hanging="360"/>
      </w:pPr>
      <w:rPr>
        <w:rFonts w:ascii="Symbol" w:hAnsi="Symbol" w:hint="default"/>
      </w:rPr>
    </w:lvl>
    <w:lvl w:ilvl="7" w:tplc="04160003" w:tentative="1">
      <w:start w:val="1"/>
      <w:numFmt w:val="bullet"/>
      <w:lvlText w:val="o"/>
      <w:lvlJc w:val="left"/>
      <w:pPr>
        <w:ind w:left="6376" w:hanging="360"/>
      </w:pPr>
      <w:rPr>
        <w:rFonts w:ascii="Courier New" w:hAnsi="Courier New" w:cs="Courier New" w:hint="default"/>
      </w:rPr>
    </w:lvl>
    <w:lvl w:ilvl="8" w:tplc="04160005" w:tentative="1">
      <w:start w:val="1"/>
      <w:numFmt w:val="bullet"/>
      <w:lvlText w:val=""/>
      <w:lvlJc w:val="left"/>
      <w:pPr>
        <w:ind w:left="709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F223D7"/>
    <w:rsid w:val="000061BE"/>
    <w:rsid w:val="000067F4"/>
    <w:rsid w:val="00021313"/>
    <w:rsid w:val="0003217E"/>
    <w:rsid w:val="0003278B"/>
    <w:rsid w:val="00033B94"/>
    <w:rsid w:val="00056CB1"/>
    <w:rsid w:val="00073E9E"/>
    <w:rsid w:val="00081237"/>
    <w:rsid w:val="000A0F52"/>
    <w:rsid w:val="000B238E"/>
    <w:rsid w:val="000B625D"/>
    <w:rsid w:val="000B6BEE"/>
    <w:rsid w:val="000B70E8"/>
    <w:rsid w:val="000C067E"/>
    <w:rsid w:val="000E1011"/>
    <w:rsid w:val="000E48EC"/>
    <w:rsid w:val="000E49CF"/>
    <w:rsid w:val="000F05F5"/>
    <w:rsid w:val="00117B9D"/>
    <w:rsid w:val="001300B0"/>
    <w:rsid w:val="001454D6"/>
    <w:rsid w:val="00152906"/>
    <w:rsid w:val="00170064"/>
    <w:rsid w:val="001962D4"/>
    <w:rsid w:val="001B14A4"/>
    <w:rsid w:val="001C3C2F"/>
    <w:rsid w:val="001D26B6"/>
    <w:rsid w:val="001D47C8"/>
    <w:rsid w:val="00216D0B"/>
    <w:rsid w:val="0023547D"/>
    <w:rsid w:val="00237276"/>
    <w:rsid w:val="002401A0"/>
    <w:rsid w:val="0024044D"/>
    <w:rsid w:val="00245591"/>
    <w:rsid w:val="0024605F"/>
    <w:rsid w:val="00253053"/>
    <w:rsid w:val="0028059D"/>
    <w:rsid w:val="0028270A"/>
    <w:rsid w:val="002A09B8"/>
    <w:rsid w:val="002C6287"/>
    <w:rsid w:val="002D25F4"/>
    <w:rsid w:val="002D7357"/>
    <w:rsid w:val="002E76A3"/>
    <w:rsid w:val="00303C9A"/>
    <w:rsid w:val="0031415E"/>
    <w:rsid w:val="00323459"/>
    <w:rsid w:val="00347CD6"/>
    <w:rsid w:val="003512D7"/>
    <w:rsid w:val="003747A2"/>
    <w:rsid w:val="003777A8"/>
    <w:rsid w:val="00377E42"/>
    <w:rsid w:val="003933E4"/>
    <w:rsid w:val="00393538"/>
    <w:rsid w:val="00396445"/>
    <w:rsid w:val="003B6593"/>
    <w:rsid w:val="003C09E1"/>
    <w:rsid w:val="003D7EA1"/>
    <w:rsid w:val="003E4CED"/>
    <w:rsid w:val="003F374C"/>
    <w:rsid w:val="00402700"/>
    <w:rsid w:val="00406857"/>
    <w:rsid w:val="00411E6E"/>
    <w:rsid w:val="00413D25"/>
    <w:rsid w:val="00436136"/>
    <w:rsid w:val="00437503"/>
    <w:rsid w:val="004404CB"/>
    <w:rsid w:val="00441DA0"/>
    <w:rsid w:val="004448F9"/>
    <w:rsid w:val="00447207"/>
    <w:rsid w:val="004560ED"/>
    <w:rsid w:val="00462D21"/>
    <w:rsid w:val="00463C07"/>
    <w:rsid w:val="00476F99"/>
    <w:rsid w:val="00482F2C"/>
    <w:rsid w:val="004871CC"/>
    <w:rsid w:val="00494130"/>
    <w:rsid w:val="004E11DD"/>
    <w:rsid w:val="004E1D93"/>
    <w:rsid w:val="004E3246"/>
    <w:rsid w:val="004E7B11"/>
    <w:rsid w:val="004F2F5C"/>
    <w:rsid w:val="005159D9"/>
    <w:rsid w:val="00516F18"/>
    <w:rsid w:val="005278DA"/>
    <w:rsid w:val="0054026D"/>
    <w:rsid w:val="00544A2A"/>
    <w:rsid w:val="005505F4"/>
    <w:rsid w:val="005558D7"/>
    <w:rsid w:val="005774A8"/>
    <w:rsid w:val="005A0551"/>
    <w:rsid w:val="005B268D"/>
    <w:rsid w:val="005B5887"/>
    <w:rsid w:val="005C4741"/>
    <w:rsid w:val="005C686F"/>
    <w:rsid w:val="005E31F9"/>
    <w:rsid w:val="00601983"/>
    <w:rsid w:val="00614CDD"/>
    <w:rsid w:val="006242AB"/>
    <w:rsid w:val="00643162"/>
    <w:rsid w:val="00646F61"/>
    <w:rsid w:val="006520A3"/>
    <w:rsid w:val="0065490A"/>
    <w:rsid w:val="006778A9"/>
    <w:rsid w:val="006932B2"/>
    <w:rsid w:val="006943CF"/>
    <w:rsid w:val="006B6885"/>
    <w:rsid w:val="006D228E"/>
    <w:rsid w:val="006E2536"/>
    <w:rsid w:val="00707E2C"/>
    <w:rsid w:val="007174A1"/>
    <w:rsid w:val="007217A6"/>
    <w:rsid w:val="007224D6"/>
    <w:rsid w:val="00733E76"/>
    <w:rsid w:val="00742BD6"/>
    <w:rsid w:val="00750F53"/>
    <w:rsid w:val="0075730E"/>
    <w:rsid w:val="0076615B"/>
    <w:rsid w:val="0077725A"/>
    <w:rsid w:val="00781CFF"/>
    <w:rsid w:val="00783F35"/>
    <w:rsid w:val="00795946"/>
    <w:rsid w:val="00797B69"/>
    <w:rsid w:val="007A2B6D"/>
    <w:rsid w:val="007B70B3"/>
    <w:rsid w:val="007C75B1"/>
    <w:rsid w:val="008024EC"/>
    <w:rsid w:val="0080568A"/>
    <w:rsid w:val="00812903"/>
    <w:rsid w:val="00813E8B"/>
    <w:rsid w:val="00816DB1"/>
    <w:rsid w:val="00823B0E"/>
    <w:rsid w:val="0085137C"/>
    <w:rsid w:val="008820AB"/>
    <w:rsid w:val="00882500"/>
    <w:rsid w:val="00885677"/>
    <w:rsid w:val="0089610B"/>
    <w:rsid w:val="008C2613"/>
    <w:rsid w:val="008C2849"/>
    <w:rsid w:val="008E105A"/>
    <w:rsid w:val="0090303C"/>
    <w:rsid w:val="00924ABD"/>
    <w:rsid w:val="00937CE9"/>
    <w:rsid w:val="00945672"/>
    <w:rsid w:val="00951566"/>
    <w:rsid w:val="009666C3"/>
    <w:rsid w:val="00974929"/>
    <w:rsid w:val="009A40C9"/>
    <w:rsid w:val="009B0A0F"/>
    <w:rsid w:val="009F2A7B"/>
    <w:rsid w:val="00A01791"/>
    <w:rsid w:val="00A01EE7"/>
    <w:rsid w:val="00A12878"/>
    <w:rsid w:val="00A40C30"/>
    <w:rsid w:val="00A42E5C"/>
    <w:rsid w:val="00A5167E"/>
    <w:rsid w:val="00A51AEF"/>
    <w:rsid w:val="00A57340"/>
    <w:rsid w:val="00A70544"/>
    <w:rsid w:val="00A72547"/>
    <w:rsid w:val="00A7570D"/>
    <w:rsid w:val="00A81520"/>
    <w:rsid w:val="00A83213"/>
    <w:rsid w:val="00A94E3E"/>
    <w:rsid w:val="00AB66F1"/>
    <w:rsid w:val="00AE5C54"/>
    <w:rsid w:val="00B05FCB"/>
    <w:rsid w:val="00B06EF7"/>
    <w:rsid w:val="00B1767E"/>
    <w:rsid w:val="00B31E52"/>
    <w:rsid w:val="00B61BA2"/>
    <w:rsid w:val="00B74227"/>
    <w:rsid w:val="00B9700C"/>
    <w:rsid w:val="00BA124E"/>
    <w:rsid w:val="00BC432C"/>
    <w:rsid w:val="00BC5B50"/>
    <w:rsid w:val="00BD32E8"/>
    <w:rsid w:val="00C16EB4"/>
    <w:rsid w:val="00C21B2F"/>
    <w:rsid w:val="00C439FA"/>
    <w:rsid w:val="00C47950"/>
    <w:rsid w:val="00C93B9D"/>
    <w:rsid w:val="00CD5C92"/>
    <w:rsid w:val="00D8073F"/>
    <w:rsid w:val="00D82F56"/>
    <w:rsid w:val="00D9276C"/>
    <w:rsid w:val="00DB11E5"/>
    <w:rsid w:val="00DB4D2E"/>
    <w:rsid w:val="00DB6B21"/>
    <w:rsid w:val="00DE16D9"/>
    <w:rsid w:val="00DE231D"/>
    <w:rsid w:val="00E20B5E"/>
    <w:rsid w:val="00E21DFB"/>
    <w:rsid w:val="00E225CE"/>
    <w:rsid w:val="00E263B0"/>
    <w:rsid w:val="00E266BC"/>
    <w:rsid w:val="00E44E61"/>
    <w:rsid w:val="00E62C89"/>
    <w:rsid w:val="00E67A80"/>
    <w:rsid w:val="00E705A1"/>
    <w:rsid w:val="00E8329B"/>
    <w:rsid w:val="00E84614"/>
    <w:rsid w:val="00E9749C"/>
    <w:rsid w:val="00EA1597"/>
    <w:rsid w:val="00EA47AC"/>
    <w:rsid w:val="00EB119D"/>
    <w:rsid w:val="00EB6763"/>
    <w:rsid w:val="00EC20FB"/>
    <w:rsid w:val="00EC55F4"/>
    <w:rsid w:val="00EC6027"/>
    <w:rsid w:val="00ED2397"/>
    <w:rsid w:val="00EF5A7A"/>
    <w:rsid w:val="00F00F76"/>
    <w:rsid w:val="00F03061"/>
    <w:rsid w:val="00F05846"/>
    <w:rsid w:val="00F064BC"/>
    <w:rsid w:val="00F101F0"/>
    <w:rsid w:val="00F1233D"/>
    <w:rsid w:val="00F124FA"/>
    <w:rsid w:val="00F16CA4"/>
    <w:rsid w:val="00F20A95"/>
    <w:rsid w:val="00F223D7"/>
    <w:rsid w:val="00F24B36"/>
    <w:rsid w:val="00F24EDF"/>
    <w:rsid w:val="00F27EE7"/>
    <w:rsid w:val="00F51D6B"/>
    <w:rsid w:val="00F61BDE"/>
    <w:rsid w:val="00F722C2"/>
    <w:rsid w:val="00F72654"/>
    <w:rsid w:val="00FA5E0D"/>
    <w:rsid w:val="00FB5E24"/>
    <w:rsid w:val="00FB5FBD"/>
    <w:rsid w:val="00FB75A2"/>
    <w:rsid w:val="00FD122C"/>
    <w:rsid w:val="00FD64AD"/>
    <w:rsid w:val="00FE32D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FBD"/>
    <w:pPr>
      <w:suppressAutoHyphens/>
    </w:pPr>
  </w:style>
  <w:style w:type="paragraph" w:styleId="Ttulo1">
    <w:name w:val="heading 1"/>
    <w:basedOn w:val="Normal"/>
    <w:next w:val="Normal"/>
    <w:qFormat/>
    <w:rsid w:val="00FB5FBD"/>
    <w:pPr>
      <w:keepNext/>
      <w:tabs>
        <w:tab w:val="num" w:pos="0"/>
      </w:tabs>
      <w:outlineLvl w:val="0"/>
    </w:pPr>
    <w:rPr>
      <w:sz w:val="24"/>
    </w:rPr>
  </w:style>
  <w:style w:type="paragraph" w:styleId="Ttulo2">
    <w:name w:val="heading 2"/>
    <w:basedOn w:val="Normal"/>
    <w:next w:val="Normal"/>
    <w:qFormat/>
    <w:rsid w:val="00FB5FBD"/>
    <w:pPr>
      <w:keepNext/>
      <w:tabs>
        <w:tab w:val="num" w:pos="0"/>
      </w:tabs>
      <w:outlineLvl w:val="1"/>
    </w:pPr>
    <w:rPr>
      <w:b/>
      <w:sz w:val="24"/>
    </w:rPr>
  </w:style>
  <w:style w:type="paragraph" w:styleId="Ttulo3">
    <w:name w:val="heading 3"/>
    <w:basedOn w:val="Normal"/>
    <w:next w:val="Normal"/>
    <w:qFormat/>
    <w:rsid w:val="00FB5FBD"/>
    <w:pPr>
      <w:keepNext/>
      <w:tabs>
        <w:tab w:val="num" w:pos="0"/>
      </w:tabs>
      <w:jc w:val="both"/>
      <w:outlineLvl w:val="2"/>
    </w:pPr>
    <w:rPr>
      <w:b/>
      <w:sz w:val="24"/>
    </w:rPr>
  </w:style>
  <w:style w:type="paragraph" w:styleId="Ttulo4">
    <w:name w:val="heading 4"/>
    <w:basedOn w:val="Normal"/>
    <w:next w:val="Normal"/>
    <w:qFormat/>
    <w:rsid w:val="00FB5FBD"/>
    <w:pPr>
      <w:keepNext/>
      <w:tabs>
        <w:tab w:val="num" w:pos="0"/>
      </w:tabs>
      <w:jc w:val="center"/>
      <w:outlineLvl w:val="3"/>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FB5FBD"/>
    <w:rPr>
      <w:rFonts w:ascii="Symbol" w:hAnsi="Symbol"/>
    </w:rPr>
  </w:style>
  <w:style w:type="character" w:customStyle="1" w:styleId="WW8Num4z0">
    <w:name w:val="WW8Num4z0"/>
    <w:rsid w:val="00FB5FBD"/>
    <w:rPr>
      <w:rFonts w:ascii="Symbol" w:hAnsi="Symbol"/>
    </w:rPr>
  </w:style>
  <w:style w:type="character" w:customStyle="1" w:styleId="WW8Num5z0">
    <w:name w:val="WW8Num5z0"/>
    <w:rsid w:val="00FB5FBD"/>
    <w:rPr>
      <w:rFonts w:ascii="Symbol" w:hAnsi="Symbol"/>
    </w:rPr>
  </w:style>
  <w:style w:type="character" w:customStyle="1" w:styleId="WW8Num6z0">
    <w:name w:val="WW8Num6z0"/>
    <w:rsid w:val="00FB5FBD"/>
    <w:rPr>
      <w:rFonts w:ascii="Symbol" w:hAnsi="Symbol"/>
    </w:rPr>
  </w:style>
  <w:style w:type="character" w:customStyle="1" w:styleId="WW8Num7z0">
    <w:name w:val="WW8Num7z0"/>
    <w:rsid w:val="00FB5FBD"/>
    <w:rPr>
      <w:rFonts w:ascii="Symbol" w:hAnsi="Symbol"/>
    </w:rPr>
  </w:style>
  <w:style w:type="character" w:customStyle="1" w:styleId="WW8Num8z0">
    <w:name w:val="WW8Num8z0"/>
    <w:rsid w:val="00FB5FBD"/>
    <w:rPr>
      <w:rFonts w:ascii="Symbol" w:hAnsi="Symbol"/>
    </w:rPr>
  </w:style>
  <w:style w:type="character" w:customStyle="1" w:styleId="WW8Num9z0">
    <w:name w:val="WW8Num9z0"/>
    <w:rsid w:val="00FB5FBD"/>
    <w:rPr>
      <w:rFonts w:ascii="Symbol" w:hAnsi="Symbol"/>
    </w:rPr>
  </w:style>
  <w:style w:type="character" w:customStyle="1" w:styleId="WW8Num10z0">
    <w:name w:val="WW8Num10z0"/>
    <w:rsid w:val="00FB5FBD"/>
    <w:rPr>
      <w:rFonts w:ascii="Symbol" w:hAnsi="Symbol"/>
    </w:rPr>
  </w:style>
  <w:style w:type="character" w:customStyle="1" w:styleId="WW8Num11z0">
    <w:name w:val="WW8Num11z0"/>
    <w:rsid w:val="00FB5FBD"/>
    <w:rPr>
      <w:rFonts w:ascii="Symbol" w:hAnsi="Symbol"/>
    </w:rPr>
  </w:style>
  <w:style w:type="character" w:customStyle="1" w:styleId="WW8Num12z0">
    <w:name w:val="WW8Num12z0"/>
    <w:rsid w:val="00FB5FBD"/>
    <w:rPr>
      <w:rFonts w:ascii="Symbol" w:hAnsi="Symbol"/>
    </w:rPr>
  </w:style>
  <w:style w:type="character" w:customStyle="1" w:styleId="WW8Num13z0">
    <w:name w:val="WW8Num13z0"/>
    <w:rsid w:val="00FB5FBD"/>
    <w:rPr>
      <w:rFonts w:ascii="Symbol" w:hAnsi="Symbol"/>
    </w:rPr>
  </w:style>
  <w:style w:type="character" w:customStyle="1" w:styleId="WW8Num13z1">
    <w:name w:val="WW8Num13z1"/>
    <w:rsid w:val="00FB5FBD"/>
    <w:rPr>
      <w:rFonts w:ascii="OpenSymbol" w:hAnsi="OpenSymbol" w:cs="OpenSymbol"/>
    </w:rPr>
  </w:style>
  <w:style w:type="character" w:customStyle="1" w:styleId="WW8Num14z0">
    <w:name w:val="WW8Num14z0"/>
    <w:rsid w:val="00FB5FBD"/>
    <w:rPr>
      <w:rFonts w:ascii="Symbol" w:hAnsi="Symbol"/>
    </w:rPr>
  </w:style>
  <w:style w:type="character" w:customStyle="1" w:styleId="WW8Num14z1">
    <w:name w:val="WW8Num14z1"/>
    <w:rsid w:val="00FB5FBD"/>
    <w:rPr>
      <w:rFonts w:ascii="OpenSymbol" w:hAnsi="OpenSymbol" w:cs="OpenSymbol"/>
    </w:rPr>
  </w:style>
  <w:style w:type="character" w:customStyle="1" w:styleId="Absatz-Standardschriftart">
    <w:name w:val="Absatz-Standardschriftart"/>
    <w:rsid w:val="00FB5FBD"/>
  </w:style>
  <w:style w:type="character" w:customStyle="1" w:styleId="WW-Absatz-Standardschriftart">
    <w:name w:val="WW-Absatz-Standardschriftart"/>
    <w:rsid w:val="00FB5FBD"/>
  </w:style>
  <w:style w:type="character" w:customStyle="1" w:styleId="WW-Absatz-Standardschriftart1">
    <w:name w:val="WW-Absatz-Standardschriftart1"/>
    <w:rsid w:val="00FB5FBD"/>
  </w:style>
  <w:style w:type="character" w:customStyle="1" w:styleId="WW-Absatz-Standardschriftart11">
    <w:name w:val="WW-Absatz-Standardschriftart11"/>
    <w:rsid w:val="00FB5FBD"/>
  </w:style>
  <w:style w:type="character" w:customStyle="1" w:styleId="WW-Absatz-Standardschriftart111">
    <w:name w:val="WW-Absatz-Standardschriftart111"/>
    <w:rsid w:val="00FB5FBD"/>
  </w:style>
  <w:style w:type="character" w:customStyle="1" w:styleId="WW-Absatz-Standardschriftart1111">
    <w:name w:val="WW-Absatz-Standardschriftart1111"/>
    <w:rsid w:val="00FB5FBD"/>
  </w:style>
  <w:style w:type="character" w:customStyle="1" w:styleId="WW-Absatz-Standardschriftart11111">
    <w:name w:val="WW-Absatz-Standardschriftart11111"/>
    <w:rsid w:val="00FB5FBD"/>
  </w:style>
  <w:style w:type="character" w:customStyle="1" w:styleId="WW-Absatz-Standardschriftart111111">
    <w:name w:val="WW-Absatz-Standardschriftart111111"/>
    <w:rsid w:val="00FB5FBD"/>
  </w:style>
  <w:style w:type="character" w:customStyle="1" w:styleId="WW-Absatz-Standardschriftart1111111">
    <w:name w:val="WW-Absatz-Standardschriftart1111111"/>
    <w:rsid w:val="00FB5FBD"/>
  </w:style>
  <w:style w:type="character" w:customStyle="1" w:styleId="WW-Absatz-Standardschriftart11111111">
    <w:name w:val="WW-Absatz-Standardschriftart11111111"/>
    <w:rsid w:val="00FB5FBD"/>
  </w:style>
  <w:style w:type="character" w:customStyle="1" w:styleId="WW-Absatz-Standardschriftart111111111">
    <w:name w:val="WW-Absatz-Standardschriftart111111111"/>
    <w:rsid w:val="00FB5FBD"/>
  </w:style>
  <w:style w:type="character" w:customStyle="1" w:styleId="WW-Absatz-Standardschriftart1111111111">
    <w:name w:val="WW-Absatz-Standardschriftart1111111111"/>
    <w:rsid w:val="00FB5FBD"/>
  </w:style>
  <w:style w:type="character" w:customStyle="1" w:styleId="WW-Absatz-Standardschriftart11111111111">
    <w:name w:val="WW-Absatz-Standardschriftart11111111111"/>
    <w:rsid w:val="00FB5FBD"/>
  </w:style>
  <w:style w:type="character" w:customStyle="1" w:styleId="WW-Absatz-Standardschriftart111111111111">
    <w:name w:val="WW-Absatz-Standardschriftart111111111111"/>
    <w:rsid w:val="00FB5FBD"/>
  </w:style>
  <w:style w:type="character" w:customStyle="1" w:styleId="WW-Absatz-Standardschriftart1111111111111">
    <w:name w:val="WW-Absatz-Standardschriftart1111111111111"/>
    <w:rsid w:val="00FB5FBD"/>
  </w:style>
  <w:style w:type="character" w:customStyle="1" w:styleId="WW-Absatz-Standardschriftart11111111111111">
    <w:name w:val="WW-Absatz-Standardschriftart11111111111111"/>
    <w:rsid w:val="00FB5FBD"/>
  </w:style>
  <w:style w:type="character" w:customStyle="1" w:styleId="WW8Num15z0">
    <w:name w:val="WW8Num15z0"/>
    <w:rsid w:val="00FB5FBD"/>
    <w:rPr>
      <w:rFonts w:ascii="Symbol" w:hAnsi="Symbol"/>
    </w:rPr>
  </w:style>
  <w:style w:type="character" w:customStyle="1" w:styleId="WW8Num16z0">
    <w:name w:val="WW8Num16z0"/>
    <w:rsid w:val="00FB5FBD"/>
    <w:rPr>
      <w:rFonts w:ascii="Symbol" w:hAnsi="Symbol"/>
    </w:rPr>
  </w:style>
  <w:style w:type="character" w:customStyle="1" w:styleId="WW8Num16z1">
    <w:name w:val="WW8Num16z1"/>
    <w:rsid w:val="00FB5FBD"/>
    <w:rPr>
      <w:rFonts w:ascii="OpenSymbol" w:hAnsi="OpenSymbol" w:cs="OpenSymbol"/>
    </w:rPr>
  </w:style>
  <w:style w:type="character" w:customStyle="1" w:styleId="WW-Absatz-Standardschriftart111111111111111">
    <w:name w:val="WW-Absatz-Standardschriftart111111111111111"/>
    <w:rsid w:val="00FB5FBD"/>
  </w:style>
  <w:style w:type="character" w:customStyle="1" w:styleId="WW8Num17z0">
    <w:name w:val="WW8Num17z0"/>
    <w:rsid w:val="00FB5FBD"/>
    <w:rPr>
      <w:rFonts w:ascii="Symbol" w:hAnsi="Symbol"/>
    </w:rPr>
  </w:style>
  <w:style w:type="character" w:customStyle="1" w:styleId="WW-Absatz-Standardschriftart1111111111111111">
    <w:name w:val="WW-Absatz-Standardschriftart1111111111111111"/>
    <w:rsid w:val="00FB5FBD"/>
  </w:style>
  <w:style w:type="character" w:customStyle="1" w:styleId="WW-Absatz-Standardschriftart11111111111111111">
    <w:name w:val="WW-Absatz-Standardschriftart11111111111111111"/>
    <w:rsid w:val="00FB5FBD"/>
  </w:style>
  <w:style w:type="character" w:customStyle="1" w:styleId="WW-Absatz-Standardschriftart111111111111111111">
    <w:name w:val="WW-Absatz-Standardschriftart111111111111111111"/>
    <w:rsid w:val="00FB5FBD"/>
  </w:style>
  <w:style w:type="character" w:customStyle="1" w:styleId="WW-Absatz-Standardschriftart1111111111111111111">
    <w:name w:val="WW-Absatz-Standardschriftart1111111111111111111"/>
    <w:rsid w:val="00FB5FBD"/>
  </w:style>
  <w:style w:type="character" w:customStyle="1" w:styleId="WW-Absatz-Standardschriftart11111111111111111111">
    <w:name w:val="WW-Absatz-Standardschriftart11111111111111111111"/>
    <w:rsid w:val="00FB5FBD"/>
  </w:style>
  <w:style w:type="character" w:customStyle="1" w:styleId="WW-Absatz-Standardschriftart111111111111111111111">
    <w:name w:val="WW-Absatz-Standardschriftart111111111111111111111"/>
    <w:rsid w:val="00FB5FBD"/>
  </w:style>
  <w:style w:type="character" w:customStyle="1" w:styleId="WW8Num18z0">
    <w:name w:val="WW8Num18z0"/>
    <w:rsid w:val="00FB5FBD"/>
    <w:rPr>
      <w:rFonts w:ascii="Symbol" w:hAnsi="Symbol"/>
    </w:rPr>
  </w:style>
  <w:style w:type="character" w:customStyle="1" w:styleId="WW8Num18z1">
    <w:name w:val="WW8Num18z1"/>
    <w:rsid w:val="00FB5FBD"/>
    <w:rPr>
      <w:rFonts w:ascii="Wingdings 2" w:hAnsi="Wingdings 2" w:cs="StarSymbol"/>
      <w:sz w:val="18"/>
      <w:szCs w:val="18"/>
    </w:rPr>
  </w:style>
  <w:style w:type="character" w:customStyle="1" w:styleId="WW-Absatz-Standardschriftart1111111111111111111111">
    <w:name w:val="WW-Absatz-Standardschriftart1111111111111111111111"/>
    <w:rsid w:val="00FB5FBD"/>
  </w:style>
  <w:style w:type="character" w:customStyle="1" w:styleId="WW-Absatz-Standardschriftart11111111111111111111111">
    <w:name w:val="WW-Absatz-Standardschriftart11111111111111111111111"/>
    <w:rsid w:val="00FB5FBD"/>
  </w:style>
  <w:style w:type="character" w:customStyle="1" w:styleId="WW8Num2z0">
    <w:name w:val="WW8Num2z0"/>
    <w:rsid w:val="00FB5FBD"/>
    <w:rPr>
      <w:rFonts w:ascii="Symbol" w:hAnsi="Symbol"/>
    </w:rPr>
  </w:style>
  <w:style w:type="character" w:customStyle="1" w:styleId="WW-Absatz-Standardschriftart111111111111111111111111">
    <w:name w:val="WW-Absatz-Standardschriftart111111111111111111111111"/>
    <w:rsid w:val="00FB5FBD"/>
  </w:style>
  <w:style w:type="character" w:customStyle="1" w:styleId="WW8Num1z0">
    <w:name w:val="WW8Num1z0"/>
    <w:rsid w:val="00FB5FBD"/>
    <w:rPr>
      <w:rFonts w:ascii="Symbol" w:hAnsi="Symbol"/>
    </w:rPr>
  </w:style>
  <w:style w:type="character" w:customStyle="1" w:styleId="WW8Num19z0">
    <w:name w:val="WW8Num19z0"/>
    <w:rsid w:val="00FB5FBD"/>
    <w:rPr>
      <w:rFonts w:ascii="Symbol" w:hAnsi="Symbol"/>
    </w:rPr>
  </w:style>
  <w:style w:type="character" w:customStyle="1" w:styleId="WW8Num20z0">
    <w:name w:val="WW8Num20z0"/>
    <w:rsid w:val="00FB5FBD"/>
    <w:rPr>
      <w:rFonts w:ascii="Symbol" w:hAnsi="Symbol"/>
    </w:rPr>
  </w:style>
  <w:style w:type="character" w:customStyle="1" w:styleId="WW8Num21z0">
    <w:name w:val="WW8Num21z0"/>
    <w:rsid w:val="00FB5FBD"/>
    <w:rPr>
      <w:rFonts w:ascii="Symbol" w:hAnsi="Symbol"/>
    </w:rPr>
  </w:style>
  <w:style w:type="character" w:customStyle="1" w:styleId="WW8Num22z0">
    <w:name w:val="WW8Num22z0"/>
    <w:rsid w:val="00FB5FBD"/>
    <w:rPr>
      <w:rFonts w:ascii="Symbol" w:hAnsi="Symbol"/>
    </w:rPr>
  </w:style>
  <w:style w:type="character" w:customStyle="1" w:styleId="WW8Num23z0">
    <w:name w:val="WW8Num23z0"/>
    <w:rsid w:val="00FB5FBD"/>
    <w:rPr>
      <w:rFonts w:ascii="Symbol" w:hAnsi="Symbol"/>
    </w:rPr>
  </w:style>
  <w:style w:type="character" w:customStyle="1" w:styleId="WW8Num24z0">
    <w:name w:val="WW8Num24z0"/>
    <w:rsid w:val="00FB5FBD"/>
    <w:rPr>
      <w:rFonts w:ascii="Symbol" w:hAnsi="Symbol"/>
    </w:rPr>
  </w:style>
  <w:style w:type="character" w:customStyle="1" w:styleId="WW8Num25z0">
    <w:name w:val="WW8Num25z0"/>
    <w:rsid w:val="00FB5FBD"/>
    <w:rPr>
      <w:rFonts w:ascii="Symbol" w:hAnsi="Symbol"/>
    </w:rPr>
  </w:style>
  <w:style w:type="character" w:customStyle="1" w:styleId="Fontepargpadro1">
    <w:name w:val="Fonte parág. padrão1"/>
    <w:rsid w:val="00FB5FBD"/>
  </w:style>
  <w:style w:type="character" w:styleId="Nmerodepgina">
    <w:name w:val="page number"/>
    <w:basedOn w:val="Fontepargpadro1"/>
    <w:rsid w:val="00FB5FBD"/>
  </w:style>
  <w:style w:type="character" w:customStyle="1" w:styleId="Marcadores">
    <w:name w:val="Marcadores"/>
    <w:rsid w:val="00FB5FBD"/>
    <w:rPr>
      <w:rFonts w:ascii="StarSymbol" w:eastAsia="StarSymbol" w:hAnsi="StarSymbol" w:cs="StarSymbol"/>
      <w:sz w:val="18"/>
      <w:szCs w:val="18"/>
    </w:rPr>
  </w:style>
  <w:style w:type="character" w:customStyle="1" w:styleId="Marcas">
    <w:name w:val="Marcas"/>
    <w:rsid w:val="00FB5FBD"/>
    <w:rPr>
      <w:rFonts w:ascii="OpenSymbol" w:eastAsia="OpenSymbol" w:hAnsi="OpenSymbol" w:cs="OpenSymbol"/>
    </w:rPr>
  </w:style>
  <w:style w:type="paragraph" w:customStyle="1" w:styleId="Ttulo10">
    <w:name w:val="Título1"/>
    <w:basedOn w:val="Normal"/>
    <w:next w:val="Corpodetexto"/>
    <w:rsid w:val="00FB5FBD"/>
    <w:pPr>
      <w:keepNext/>
      <w:spacing w:before="240" w:after="120"/>
    </w:pPr>
    <w:rPr>
      <w:rFonts w:ascii="Arial" w:eastAsia="Lucida Sans Unicode" w:hAnsi="Arial" w:cs="Tahoma"/>
      <w:sz w:val="28"/>
      <w:szCs w:val="28"/>
    </w:rPr>
  </w:style>
  <w:style w:type="paragraph" w:styleId="Corpodetexto">
    <w:name w:val="Body Text"/>
    <w:basedOn w:val="Normal"/>
    <w:rsid w:val="00FB5FBD"/>
    <w:rPr>
      <w:sz w:val="24"/>
    </w:rPr>
  </w:style>
  <w:style w:type="paragraph" w:styleId="Lista">
    <w:name w:val="List"/>
    <w:basedOn w:val="Corpodetexto"/>
    <w:rsid w:val="00FB5FBD"/>
    <w:rPr>
      <w:rFonts w:cs="Tahoma"/>
    </w:rPr>
  </w:style>
  <w:style w:type="paragraph" w:customStyle="1" w:styleId="Legenda1">
    <w:name w:val="Legenda1"/>
    <w:basedOn w:val="Normal"/>
    <w:rsid w:val="00FB5FBD"/>
    <w:pPr>
      <w:suppressLineNumbers/>
      <w:spacing w:before="120" w:after="120"/>
    </w:pPr>
    <w:rPr>
      <w:rFonts w:cs="Tahoma"/>
      <w:i/>
      <w:iCs/>
      <w:sz w:val="24"/>
      <w:szCs w:val="24"/>
    </w:rPr>
  </w:style>
  <w:style w:type="paragraph" w:customStyle="1" w:styleId="ndice">
    <w:name w:val="Índice"/>
    <w:basedOn w:val="Normal"/>
    <w:rsid w:val="00FB5FBD"/>
    <w:pPr>
      <w:suppressLineNumbers/>
    </w:pPr>
    <w:rPr>
      <w:rFonts w:cs="Tahoma"/>
    </w:rPr>
  </w:style>
  <w:style w:type="paragraph" w:customStyle="1" w:styleId="Captulo">
    <w:name w:val="Capítulo"/>
    <w:basedOn w:val="Normal"/>
    <w:next w:val="Corpodetexto"/>
    <w:rsid w:val="00FB5FBD"/>
    <w:pPr>
      <w:keepNext/>
      <w:spacing w:before="240" w:after="120"/>
    </w:pPr>
    <w:rPr>
      <w:rFonts w:ascii="Arial" w:eastAsia="Lucida Sans Unicode" w:hAnsi="Arial" w:cs="Tahoma"/>
      <w:sz w:val="28"/>
      <w:szCs w:val="28"/>
    </w:rPr>
  </w:style>
  <w:style w:type="paragraph" w:styleId="Rodap">
    <w:name w:val="footer"/>
    <w:basedOn w:val="Normal"/>
    <w:link w:val="RodapChar"/>
    <w:uiPriority w:val="99"/>
    <w:rsid w:val="00FB5FBD"/>
    <w:pPr>
      <w:tabs>
        <w:tab w:val="center" w:pos="4419"/>
        <w:tab w:val="right" w:pos="8838"/>
      </w:tabs>
    </w:pPr>
  </w:style>
  <w:style w:type="paragraph" w:styleId="Cabealho">
    <w:name w:val="header"/>
    <w:basedOn w:val="Normal"/>
    <w:rsid w:val="00FB5FBD"/>
    <w:pPr>
      <w:tabs>
        <w:tab w:val="center" w:pos="4419"/>
        <w:tab w:val="right" w:pos="8838"/>
      </w:tabs>
    </w:pPr>
  </w:style>
  <w:style w:type="paragraph" w:customStyle="1" w:styleId="Contedodoquadro">
    <w:name w:val="Conteúdo do quadro"/>
    <w:basedOn w:val="Corpodetexto"/>
    <w:rsid w:val="00FB5FBD"/>
  </w:style>
  <w:style w:type="paragraph" w:styleId="PargrafodaLista">
    <w:name w:val="List Paragraph"/>
    <w:basedOn w:val="Normal"/>
    <w:uiPriority w:val="34"/>
    <w:qFormat/>
    <w:rsid w:val="00937CE9"/>
    <w:pPr>
      <w:ind w:left="720"/>
      <w:contextualSpacing/>
    </w:pPr>
  </w:style>
  <w:style w:type="character" w:customStyle="1" w:styleId="RodapChar">
    <w:name w:val="Rodapé Char"/>
    <w:basedOn w:val="Fontepargpadro"/>
    <w:link w:val="Rodap"/>
    <w:uiPriority w:val="99"/>
    <w:rsid w:val="00FD64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1470</Words>
  <Characters>7943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ESPECIFICAÇÕES DE MATERIAIS</vt:lpstr>
    </vt:vector>
  </TitlesOfParts>
  <Company>CEHOP</Company>
  <LinksUpToDate>false</LinksUpToDate>
  <CharactersWithSpaces>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DE MATERIAIS</dc:title>
  <dc:creator>CEHOP</dc:creator>
  <cp:lastModifiedBy>Manoel de Azevedo</cp:lastModifiedBy>
  <cp:revision>6</cp:revision>
  <cp:lastPrinted>2022-02-03T12:44:00Z</cp:lastPrinted>
  <dcterms:created xsi:type="dcterms:W3CDTF">2022-02-03T11:57:00Z</dcterms:created>
  <dcterms:modified xsi:type="dcterms:W3CDTF">2022-02-03T12:51:00Z</dcterms:modified>
</cp:coreProperties>
</file>